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Информация для руководителей организаций и предприятий города о проведении 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7-й специализированной выставки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 xml:space="preserve"> «Безопасность и охрана труда – 202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3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 xml:space="preserve">»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и Международном форуме по охране труда</w:t>
      </w:r>
    </w:p>
    <w:p>
      <w:pPr>
        <w:pStyle w:val="3"/>
        <w:widowControl/>
        <w:pBdr/>
        <w:shd w:fill="FFFFFF" w:val="clear"/>
        <w:bidi w:val="0"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с 5 по 8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 xml:space="preserve">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дека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бря 202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  <w:t>3</w:t>
      </w:r>
    </w:p>
    <w:p>
      <w:pPr>
        <w:pStyle w:val="Style31"/>
        <w:widowControl/>
        <w:pBdr/>
        <w:shd w:fill="FFFFFF" w:val="clear"/>
        <w:bidi w:val="0"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31"/>
        <w:widowControl/>
        <w:pBdr/>
        <w:shd w:fill="FFFFFF" w:val="clear"/>
        <w:bidi w:val="0"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Управление по исполнению отдельных государственных полномочий по государственному управлению охраной труда</w:t>
      </w:r>
    </w:p>
    <w:p>
      <w:pPr>
        <w:pStyle w:val="Style31"/>
        <w:widowControl/>
        <w:pBdr/>
        <w:shd w:fill="FFFFFF" w:val="clear"/>
        <w:bidi w:val="0"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r>
    </w:p>
    <w:p>
      <w:pPr>
        <w:pStyle w:val="Style31"/>
        <w:widowControl/>
        <w:pBdr/>
        <w:shd w:fill="FFFFFF" w:val="clear"/>
        <w:bidi w:val="0"/>
        <w:spacing w:before="0" w:after="0"/>
        <w:ind w:left="0" w:right="0" w:hanging="0"/>
        <w:jc w:val="center"/>
        <w:rPr/>
      </w:pP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Уважаемые руководители организаций и предприятий</w:t>
        <w:br/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>Арсеньевского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 xml:space="preserve"> городского округа!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 </w:t>
      </w:r>
    </w:p>
    <w:p>
      <w:pPr>
        <w:pStyle w:val="Style31"/>
        <w:widowControl/>
        <w:pBdr/>
        <w:shd w:fill="FFFFFF" w:val="clear"/>
        <w:bidi w:val="0"/>
        <w:spacing w:before="0" w:after="0"/>
        <w:ind w:left="0" w:right="0" w:hanging="0"/>
        <w:jc w:val="center"/>
        <w:rPr>
          <w:rStyle w:val="Style23"/>
        </w:rPr>
      </w:pPr>
      <w:r>
        <w:rPr/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Информируем Вас о том, что в период</w:t>
      </w:r>
      <w:r>
        <w:rPr>
          <w:rStyle w:val="Style23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 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с 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5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по 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8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декабря 202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3</w:t>
      </w:r>
      <w:r>
        <w:rPr>
          <w:rStyle w:val="Style23"/>
          <w:rFonts w:ascii="Arial;sans-serif" w:hAnsi="Arial;sans-serif"/>
          <w:b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года в Москве в ЦВК «ЭКСПОЦЕНТР»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 на Красно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пресненской набережной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состоится 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7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специализированная выставка «Безопасность и охрана труда – 202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3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» (далее БИОТ-202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3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)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и Международный форум по охране труда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.</w:t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Учитывая важность, социальную значимость и масштабность мероприятия для охвата большего числа потенциальных экспонентов и участников, просим Вас принять активное участие. Участие в мероприятиях БИОТ02023 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бесплатное.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Регистрация доступна на официальном сайте: http://biot-eхpo.ru/.</w:t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Дополнительную информацию по условиям участия в БИОТ-2-23, а также деловую программу можно посмотреть на официальном сайте выставки БИОТ-2023 по адресу: </w:t>
      </w:r>
      <w:hyperlink r:id="rId2">
        <w:r>
          <w:rPr>
            <w:rStyle w:val="-"/>
          </w:rPr>
          <w:t>https://biot-expo.ru/delprog</w:t>
        </w:r>
      </w:hyperlink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, а также получить в дирекции выставки по электронной почте </w:t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e-mail: </w:t>
      </w:r>
      <w:hyperlink r:id="rId3">
        <w:r>
          <w:rPr>
            <w:rStyle w:val="-"/>
          </w:rPr>
          <w:t>biot@asiz.ru</w:t>
        </w:r>
      </w:hyperlink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 xml:space="preserve"> или по телефону: 8 (495) 789-93-20.</w:t>
      </w:r>
    </w:p>
    <w:p>
      <w:pPr>
        <w:pStyle w:val="Style31"/>
        <w:widowControl/>
        <w:pBdr/>
        <w:shd w:fill="FFFFFF" w:val="clear"/>
        <w:bidi w:val="0"/>
        <w:spacing w:before="0" w:after="0"/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Информацию об участниках БИОТ-2023 по установленной форме (прилагается) просим направлять в срок до 24 ноября 2023 года на адрес электронной посты: popov_vv@primorsky.ru.</w:t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/>
      </w:r>
    </w:p>
    <w:p>
      <w:pPr>
        <w:pStyle w:val="Style31"/>
        <w:widowControl/>
        <w:pBdr/>
        <w:shd w:fill="FFFFFF" w:val="clear"/>
        <w:bidi w:val="0"/>
        <w:spacing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altName w:val="sans-serif"/>
    <w:charset w:val="01"/>
    <w:family w:val="auto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ot-expo.ru/delprog" TargetMode="External"/><Relationship Id="rId3" Type="http://schemas.openxmlformats.org/officeDocument/2006/relationships/hyperlink" Target="mailto:biot@asiz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LibreOffice/7.5.2.1$Linux_X86_64 LibreOffice_project/50$Build-1</Application>
  <AppVersion>15.0000</AppVersion>
  <Pages>1</Pages>
  <Words>201</Words>
  <Characters>1296</Characters>
  <CharactersWithSpaces>1482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2023-11-20T08:48:47Z</dcterms:created>
  <dc:creator/>
  <dc:description/>
  <dc:language>ru-RU</dc:language>
  <cp:lastModifiedBy/>
  <dcterms:modified xsi:type="dcterms:W3CDTF">2023-11-20T10:00:23Z</dcterms:modified>
  <cp:revision>3</cp:revision>
  <dc:subject/>
  <dc:title>Default</dc:title>
</cp:coreProperties>
</file>