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A2" w:rsidRDefault="00C064A2" w:rsidP="00C064A2">
      <w:pPr>
        <w:pStyle w:val="1"/>
        <w:jc w:val="center"/>
      </w:pPr>
      <w:r>
        <w:t>Государственная регистрация рождения</w:t>
      </w:r>
    </w:p>
    <w:p w:rsidR="00C064A2" w:rsidRDefault="00C064A2" w:rsidP="00C064A2">
      <w:pPr>
        <w:pStyle w:val="a3"/>
        <w:jc w:val="both"/>
      </w:pPr>
      <w:r>
        <w:t>     </w:t>
      </w:r>
      <w:proofErr w:type="gramStart"/>
      <w:r>
        <w:t>Общие сведения о государственной услуге предусмотрены </w:t>
      </w:r>
      <w:hyperlink r:id="rId6" w:history="1">
        <w:r>
          <w:rPr>
            <w:rStyle w:val="a4"/>
          </w:rPr>
          <w:t>Главой II Федерального закона от 15 ноября 1997 года № 143-ФЗ "Об актах гражданского состояния"</w:t>
        </w:r>
      </w:hyperlink>
      <w:r>
        <w:t>, Административным регламентом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утвержденным приказом Минюста России от 29 ноября 2011 года № 412.</w:t>
      </w:r>
      <w:proofErr w:type="gramEnd"/>
    </w:p>
    <w:p w:rsidR="00C064A2" w:rsidRDefault="00C064A2" w:rsidP="00C064A2">
      <w:pPr>
        <w:pStyle w:val="a3"/>
      </w:pPr>
      <w:r>
        <w:rPr>
          <w:b/>
          <w:bCs/>
        </w:rPr>
        <w:t>Место оказания государственной услуги</w:t>
      </w:r>
    </w:p>
    <w:p w:rsidR="00C064A2" w:rsidRDefault="00C064A2" w:rsidP="00C064A2">
      <w:pPr>
        <w:pStyle w:val="a3"/>
        <w:jc w:val="both"/>
      </w:pPr>
      <w:r>
        <w:t>     Государственная регистрация рождения производится органом записи актов гражданского состояния по месту рождения ребенка или по месту жительства родителей (одного из родителей). 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C064A2" w:rsidRDefault="00C064A2" w:rsidP="00C064A2">
      <w:pPr>
        <w:pStyle w:val="a3"/>
        <w:jc w:val="both"/>
      </w:pPr>
      <w:r>
        <w:t>     В случае если ребенок родился на судне, в самолете, в поезде или в другом транспортном средстве во время его следования, государственная регистрация рождения производится органом записи актов гражданского состояния по месту жительства родителей (одного из родителей) или любым органом записи актов гражданского состояния, расположенным по маршруту следования транспортного средства. Местом рождения ребенка указывается место государственной регистрации рождения ребенка.</w:t>
      </w:r>
    </w:p>
    <w:p w:rsidR="00C064A2" w:rsidRDefault="00C064A2" w:rsidP="00C064A2">
      <w:pPr>
        <w:pStyle w:val="a3"/>
        <w:jc w:val="both"/>
      </w:pPr>
      <w:r>
        <w:t>     </w:t>
      </w:r>
      <w:proofErr w:type="gramStart"/>
      <w:r>
        <w:t>Государственная регистрация рождения ребенка, родившегося в экспедиции, на полярной станции или в отдаленной местности, в которой нет органов записи актов гражданского состояния, производится органом записи актов гражданского состояния по месту жительства родителей (одного из родителей) или в ближайшем к фактическому месту рождения ребенка органе записи актов гражданского состояния.</w:t>
      </w:r>
      <w:proofErr w:type="gramEnd"/>
    </w:p>
    <w:p w:rsidR="00C064A2" w:rsidRDefault="00C064A2" w:rsidP="00C064A2">
      <w:pPr>
        <w:pStyle w:val="a3"/>
      </w:pPr>
      <w:r>
        <w:rPr>
          <w:b/>
          <w:bCs/>
        </w:rPr>
        <w:t>Сроки оказания государственной услуги</w:t>
      </w:r>
    </w:p>
    <w:p w:rsidR="00C064A2" w:rsidRDefault="00C064A2" w:rsidP="00C064A2">
      <w:pPr>
        <w:pStyle w:val="a3"/>
        <w:jc w:val="both"/>
      </w:pPr>
      <w:r>
        <w:t>     Государственная регистрация рождения производится в день обращения заявителя, при условии предъявления всех оформленных надлежащим образом необходимых документов.</w:t>
      </w:r>
    </w:p>
    <w:p w:rsidR="00C064A2" w:rsidRDefault="00C064A2" w:rsidP="00C064A2">
      <w:pPr>
        <w:pStyle w:val="a3"/>
      </w:pPr>
      <w:r>
        <w:rPr>
          <w:b/>
          <w:bCs/>
        </w:rPr>
        <w:t>Перечень документов, необходимых для получения государственной услуги</w:t>
      </w:r>
    </w:p>
    <w:p w:rsidR="00C064A2" w:rsidRDefault="00C064A2" w:rsidP="00C064A2">
      <w:pPr>
        <w:pStyle w:val="a3"/>
        <w:jc w:val="both"/>
      </w:pPr>
      <w:r>
        <w:t>     1. заявление о рождении в устной или письменной форме. Заявление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 Заявление, выполненное машинописным способом или посредством электронных печатных устройств, подписывается в присутствии специалиста, осуществляющего прием данного заявления.</w:t>
      </w:r>
    </w:p>
    <w:p w:rsidR="00C064A2" w:rsidRDefault="00C064A2" w:rsidP="00C064A2">
      <w:pPr>
        <w:pStyle w:val="a3"/>
        <w:jc w:val="both"/>
      </w:pPr>
      <w:proofErr w:type="gramStart"/>
      <w:r>
        <w:t>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roofErr w:type="gramEnd"/>
    </w:p>
    <w:p w:rsidR="00C064A2" w:rsidRDefault="00C064A2" w:rsidP="00C064A2">
      <w:pPr>
        <w:pStyle w:val="a3"/>
        <w:jc w:val="both"/>
      </w:pPr>
      <w:r>
        <w:lastRenderedPageBreak/>
        <w:t>Заявление о рождении ребенка, достигшего совершеннолетия, представляется самим совершеннолетним ребенком.</w:t>
      </w:r>
    </w:p>
    <w:p w:rsidR="00C064A2" w:rsidRDefault="00C064A2" w:rsidP="00C064A2">
      <w:pPr>
        <w:pStyle w:val="a3"/>
      </w:pPr>
      <w:r>
        <w:t>Заявление о рождении ребенка должно быть сделано не позднее чем через месяц со дня рождения ребенка.</w:t>
      </w:r>
    </w:p>
    <w:p w:rsidR="00C064A2" w:rsidRDefault="00C064A2" w:rsidP="00C064A2">
      <w:pPr>
        <w:pStyle w:val="a3"/>
        <w:jc w:val="both"/>
      </w:pPr>
      <w:r>
        <w:t>      2. один из следующих документов, являющихся основанием для государственной регистрации рождения:</w:t>
      </w:r>
    </w:p>
    <w:p w:rsidR="00C064A2" w:rsidRDefault="00C064A2" w:rsidP="00C064A2">
      <w:pPr>
        <w:pStyle w:val="a3"/>
        <w:jc w:val="both"/>
      </w:pPr>
      <w:r>
        <w:t>        2.1. документ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C064A2" w:rsidRDefault="00C064A2" w:rsidP="00C064A2">
      <w:pPr>
        <w:pStyle w:val="a3"/>
        <w:jc w:val="both"/>
      </w:pPr>
      <w:r>
        <w:t>       2.2.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частнопрактикующим врачом (при родах вне медицинской организации);</w:t>
      </w:r>
    </w:p>
    <w:p w:rsidR="00C064A2" w:rsidRDefault="00C064A2" w:rsidP="00C064A2">
      <w:pPr>
        <w:pStyle w:val="a3"/>
        <w:jc w:val="both"/>
      </w:pPr>
      <w:r>
        <w:t xml:space="preserve">          2.3. заявление лица, присутствовавшего во время родов, о рождении ребенка </w:t>
      </w:r>
      <w:r>
        <w:softHyphen/>
        <w:t xml:space="preserve">– при родах вне медицинской организации и без оказания медицинской помощи (до достижения возраста ребенка одного года). </w:t>
      </w:r>
      <w:proofErr w:type="gramStart"/>
      <w:r>
        <w:t>При отсутствии у указанного лица возможности явиться в орган, предоставляющий государственную услугу, его подпись заявления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излечении;</w:t>
      </w:r>
      <w:proofErr w:type="gramEnd"/>
    </w:p>
    <w:p w:rsidR="00C064A2" w:rsidRDefault="00C064A2" w:rsidP="00C064A2">
      <w:pPr>
        <w:pStyle w:val="a3"/>
        <w:jc w:val="both"/>
      </w:pPr>
      <w:r>
        <w:t>          2.4.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C064A2" w:rsidRDefault="00C064A2" w:rsidP="00C064A2">
      <w:pPr>
        <w:pStyle w:val="a3"/>
        <w:jc w:val="both"/>
      </w:pPr>
      <w:r>
        <w:t>          2.5.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C064A2" w:rsidRDefault="00C064A2" w:rsidP="00C064A2">
      <w:pPr>
        <w:pStyle w:val="a3"/>
        <w:jc w:val="both"/>
      </w:pPr>
      <w:r>
        <w:t>       2.6. документ установленной формы о перинатальной смерти, выданный медицинской организацией или частнопрактикующим врачом (при государственной регистрации рождения ребенка, родившегося мертвым);</w:t>
      </w:r>
    </w:p>
    <w:p w:rsidR="00C064A2" w:rsidRDefault="00C064A2" w:rsidP="00C064A2">
      <w:pPr>
        <w:pStyle w:val="a3"/>
        <w:jc w:val="both"/>
      </w:pPr>
      <w:r>
        <w:t>     3.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w:t>
      </w:r>
    </w:p>
    <w:p w:rsidR="00C064A2" w:rsidRDefault="00C064A2" w:rsidP="00C064A2">
      <w:pPr>
        <w:pStyle w:val="a3"/>
        <w:jc w:val="both"/>
      </w:pPr>
      <w:r>
        <w:t>     4. документы, удостоверяющие личности родителей (одного из родителей);</w:t>
      </w:r>
    </w:p>
    <w:p w:rsidR="00C064A2" w:rsidRDefault="00C064A2" w:rsidP="00C064A2">
      <w:pPr>
        <w:pStyle w:val="a3"/>
        <w:jc w:val="both"/>
      </w:pPr>
      <w:r>
        <w:t>     5. документы, удостоверяющие личность заявителя и подтверждающие его полномочия (в случае подачи заявления о рождении уполномоченным родителями лицом);</w:t>
      </w:r>
    </w:p>
    <w:p w:rsidR="00C064A2" w:rsidRDefault="00C064A2" w:rsidP="00C064A2">
      <w:pPr>
        <w:pStyle w:val="a3"/>
        <w:jc w:val="both"/>
      </w:pPr>
      <w:r>
        <w:t>     6. документы, являющиеся основанием для внесения сведений об отце в запись акта о рождении ребенка:</w:t>
      </w:r>
    </w:p>
    <w:p w:rsidR="00C064A2" w:rsidRDefault="00C064A2" w:rsidP="00C064A2">
      <w:pPr>
        <w:pStyle w:val="a3"/>
        <w:jc w:val="both"/>
      </w:pPr>
      <w:r>
        <w:lastRenderedPageBreak/>
        <w:t>       6.1. свидетельство о заключении брака родителей либо свидетельство об установлении отцовства;</w:t>
      </w:r>
    </w:p>
    <w:p w:rsidR="00C064A2" w:rsidRDefault="00C064A2" w:rsidP="00C064A2">
      <w:pPr>
        <w:pStyle w:val="a3"/>
        <w:jc w:val="both"/>
      </w:pPr>
      <w:r>
        <w:t>       </w:t>
      </w:r>
      <w:proofErr w:type="gramStart"/>
      <w:r>
        <w:t>6.2.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w:t>
      </w:r>
      <w:proofErr w:type="gramEnd"/>
      <w:r>
        <w:t xml:space="preserve"> ребенка прошло не более трехсот дней.</w:t>
      </w:r>
    </w:p>
    <w:p w:rsidR="00C064A2" w:rsidRDefault="00C064A2" w:rsidP="00C064A2">
      <w:pPr>
        <w:pStyle w:val="a3"/>
        <w:jc w:val="both"/>
      </w:pPr>
      <w:r>
        <w:t>     В случае если отцовство не установлено, по желанию матери, не состоящей в браке, представляется заявление матери ребенка о внесении сведений об отце ребенка в запись акта о рождении в письменной форме.</w:t>
      </w:r>
    </w:p>
    <w:p w:rsidR="00C064A2" w:rsidRDefault="00C064A2" w:rsidP="00C064A2">
      <w:pPr>
        <w:pStyle w:val="a3"/>
      </w:pPr>
      <w:r>
        <w:rPr>
          <w:i/>
          <w:iCs/>
        </w:rPr>
        <w:t>при государственной регистрации рождения найденного (подкинутого) ребенка должны быть представлены</w:t>
      </w:r>
    </w:p>
    <w:p w:rsidR="00C064A2" w:rsidRDefault="00C064A2" w:rsidP="00C064A2">
      <w:pPr>
        <w:pStyle w:val="a3"/>
      </w:pPr>
      <w:r>
        <w:t xml:space="preserve">× заявление органа внутренних дел, органа опеки и попечительства </w:t>
      </w:r>
      <w:r>
        <w:br/>
        <w:t xml:space="preserve">либо медицинской организации, воспитательной организации или организации социальной защиты населения, в которую помещен ребенок, о </w:t>
      </w:r>
      <w:r>
        <w:br/>
        <w:t xml:space="preserve">государственной регистрации рождения найденного (подкинутого) ребенка, в котором указываются сведения о фамилии, об имени и отчестве найденного (подкинутого) ребенка; </w:t>
      </w:r>
    </w:p>
    <w:p w:rsidR="00C064A2" w:rsidRDefault="00C064A2" w:rsidP="00C064A2">
      <w:pPr>
        <w:pStyle w:val="a3"/>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C064A2" w:rsidRDefault="00C064A2" w:rsidP="00C064A2">
      <w:pPr>
        <w:pStyle w:val="a3"/>
      </w:pPr>
      <w:r>
        <w:t>× документ, выданный медицинской организацией и подтверждающий возраст и пол найденного (подкинутого) ребенка.</w:t>
      </w:r>
    </w:p>
    <w:p w:rsidR="00C064A2" w:rsidRDefault="00C064A2" w:rsidP="00C064A2">
      <w:pPr>
        <w:pStyle w:val="a3"/>
      </w:pPr>
      <w:r>
        <w:rPr>
          <w:i/>
          <w:iCs/>
        </w:rPr>
        <w:t>при государственной регистрации рождения ребенка, оставленного матерью, не предъявившей документа удостоверяющего её личность, в медицинской организации, в которой происходили роды или в которую мать обратилась после родов, должны быть представлены</w:t>
      </w:r>
    </w:p>
    <w:p w:rsidR="00C064A2" w:rsidRDefault="00C064A2" w:rsidP="00C064A2">
      <w:pPr>
        <w:pStyle w:val="a3"/>
      </w:pPr>
      <w:r>
        <w:t>× заявление медицинской организации, в которой находится ребенок, либо органа опеки и попечительства по месту нахождения ребенка;</w:t>
      </w:r>
    </w:p>
    <w:p w:rsidR="00C064A2" w:rsidRDefault="00C064A2" w:rsidP="00C064A2">
      <w:pPr>
        <w:pStyle w:val="a3"/>
      </w:pPr>
      <w: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C064A2" w:rsidRDefault="00C064A2" w:rsidP="00C064A2">
      <w:pPr>
        <w:pStyle w:val="a3"/>
      </w:pPr>
      <w:r>
        <w:t>× акт об оставлении ребенка, выданный медицинской организацией, в которой находится этот ребенок.</w:t>
      </w:r>
    </w:p>
    <w:p w:rsidR="00C064A2" w:rsidRDefault="00C064A2" w:rsidP="00C064A2">
      <w:pPr>
        <w:pStyle w:val="a3"/>
      </w:pPr>
      <w:r>
        <w:rPr>
          <w:b/>
          <w:bCs/>
        </w:rPr>
        <w:t>Запись фамилии, имени и отчества ребенка при государственной регистрации рождения</w:t>
      </w:r>
    </w:p>
    <w:p w:rsidR="00C064A2" w:rsidRDefault="00C064A2" w:rsidP="00C064A2">
      <w:pPr>
        <w:pStyle w:val="a3"/>
      </w:pPr>
      <w:r>
        <w:t>При государственной регистрации рождения фамилия ребенка записывается по фамилии его родителей. При разных фамилиях родителей фамилия ребенка записывается по фамилии отца или по фамилии матери по соглашению родителей.</w:t>
      </w:r>
    </w:p>
    <w:p w:rsidR="00C064A2" w:rsidRDefault="00C064A2" w:rsidP="00C064A2">
      <w:pPr>
        <w:pStyle w:val="a3"/>
      </w:pPr>
      <w:r>
        <w:lastRenderedPageBreak/>
        <w:t>Имя ребенка записывается по соглашению родителей.</w:t>
      </w:r>
    </w:p>
    <w:p w:rsidR="00C064A2" w:rsidRDefault="00C064A2" w:rsidP="00C064A2">
      <w:pPr>
        <w:pStyle w:val="a3"/>
      </w:pPr>
      <w:r>
        <w:t>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C064A2" w:rsidRDefault="00C064A2" w:rsidP="00C064A2">
      <w:pPr>
        <w:pStyle w:val="a3"/>
      </w:pPr>
      <w:r>
        <w:t>Отчество ребенка записывается по имени отца, если иное не основано на национальном обычае.</w:t>
      </w:r>
    </w:p>
    <w:p w:rsidR="00C064A2" w:rsidRDefault="00C064A2" w:rsidP="00C064A2">
      <w:pPr>
        <w:pStyle w:val="a3"/>
      </w:pPr>
      <w:r>
        <w:t>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C064A2" w:rsidRDefault="00C064A2" w:rsidP="00C064A2">
      <w:pPr>
        <w:pStyle w:val="a3"/>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C064A2" w:rsidRDefault="00C064A2" w:rsidP="00C064A2">
      <w:pPr>
        <w:pStyle w:val="a3"/>
      </w:pPr>
      <w:r>
        <w:rPr>
          <w:b/>
          <w:bCs/>
        </w:rPr>
        <w:t>Документы, выдаваемые заявителям</w:t>
      </w:r>
    </w:p>
    <w:p w:rsidR="00C064A2" w:rsidRDefault="00C064A2" w:rsidP="00C064A2">
      <w:pPr>
        <w:pStyle w:val="a3"/>
      </w:pPr>
      <w:r>
        <w:t xml:space="preserve">1. свидетельство о рождении; </w:t>
      </w:r>
    </w:p>
    <w:p w:rsidR="00C064A2" w:rsidRDefault="00C064A2" w:rsidP="00C064A2">
      <w:pPr>
        <w:pStyle w:val="a3"/>
      </w:pPr>
      <w:r>
        <w:t xml:space="preserve">2.1. справка о рождении (форма № 24); </w:t>
      </w:r>
    </w:p>
    <w:p w:rsidR="00C064A2" w:rsidRDefault="00C064A2" w:rsidP="00C064A2">
      <w:pPr>
        <w:pStyle w:val="a3"/>
      </w:pPr>
      <w:r>
        <w:t>2.2. справка о рождении (форма № 25) – при регистрации рождения по заявлению матери в случаях, когда сведения об отце ребенка внесены в запись акта о рождении на основании заявления матери ребенка;</w:t>
      </w:r>
    </w:p>
    <w:p w:rsidR="00C064A2" w:rsidRDefault="00C064A2" w:rsidP="00C064A2">
      <w:pPr>
        <w:pStyle w:val="a3"/>
      </w:pPr>
      <w:r>
        <w:t xml:space="preserve">2.3. справка о рождении (форма № 26) – при регистрации рождения ребенка, родившегося мертвым или умершего на первой неделе жизни. </w:t>
      </w:r>
    </w:p>
    <w:p w:rsidR="00C064A2" w:rsidRDefault="00C064A2" w:rsidP="00C064A2">
      <w:pPr>
        <w:pStyle w:val="a3"/>
      </w:pPr>
      <w:r>
        <w:t>     Документы выдаются родителям, либо лицу, уполномоченному на регистрацию рождения, либо должностному лицу медицинской организации или должностному лицу иной организации, в которой находилась мать во время родов или находится ребенок.</w:t>
      </w:r>
    </w:p>
    <w:p w:rsidR="00C064A2" w:rsidRDefault="00C064A2" w:rsidP="00C064A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064A2" w:rsidRPr="00C064A2" w:rsidRDefault="00C064A2" w:rsidP="00C064A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064A2">
        <w:rPr>
          <w:rFonts w:ascii="Times New Roman" w:eastAsia="Times New Roman" w:hAnsi="Times New Roman" w:cs="Times New Roman"/>
          <w:b/>
          <w:bCs/>
          <w:kern w:val="36"/>
          <w:sz w:val="48"/>
          <w:szCs w:val="48"/>
          <w:lang w:eastAsia="ru-RU"/>
        </w:rPr>
        <w:t>Государственная регистрация установления отцовства</w:t>
      </w:r>
    </w:p>
    <w:p w:rsidR="00C064A2" w:rsidRPr="00C064A2" w:rsidRDefault="00C064A2" w:rsidP="00C064A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064A2">
        <w:rPr>
          <w:rFonts w:ascii="Times New Roman" w:eastAsia="Times New Roman" w:hAnsi="Times New Roman" w:cs="Times New Roman"/>
          <w:sz w:val="24"/>
          <w:szCs w:val="24"/>
          <w:lang w:eastAsia="ru-RU"/>
        </w:rPr>
        <w:t xml:space="preserve">Общие сведения о государственной услуге предусмотрены Главой </w:t>
      </w:r>
      <w:r w:rsidRPr="00C064A2">
        <w:rPr>
          <w:rFonts w:ascii="Times New Roman" w:eastAsia="Times New Roman" w:hAnsi="Times New Roman" w:cs="Times New Roman"/>
          <w:sz w:val="24"/>
          <w:szCs w:val="24"/>
          <w:lang w:val="en-US" w:eastAsia="ru-RU"/>
        </w:rPr>
        <w:t>VI</w:t>
      </w:r>
      <w:r w:rsidRPr="00C064A2">
        <w:rPr>
          <w:rFonts w:ascii="Times New Roman" w:eastAsia="Times New Roman" w:hAnsi="Times New Roman" w:cs="Times New Roman"/>
          <w:color w:val="007CC3"/>
          <w:sz w:val="24"/>
          <w:szCs w:val="24"/>
          <w:lang w:eastAsia="ru-RU"/>
        </w:rPr>
        <w:t> </w:t>
      </w:r>
      <w:hyperlink r:id="rId7" w:history="1">
        <w:r w:rsidRPr="00C064A2">
          <w:rPr>
            <w:rFonts w:ascii="Times New Roman" w:eastAsia="Times New Roman" w:hAnsi="Times New Roman" w:cs="Times New Roman"/>
            <w:color w:val="0000FF"/>
            <w:sz w:val="24"/>
            <w:szCs w:val="24"/>
            <w:u w:val="single"/>
            <w:lang w:eastAsia="ru-RU"/>
          </w:rPr>
          <w:t>Федерального закона от 15 ноября 1997 года № 143-ФЗ "Об актах гражданского состояния"</w:t>
        </w:r>
      </w:hyperlink>
      <w:r w:rsidRPr="00C064A2">
        <w:rPr>
          <w:rFonts w:ascii="Times New Roman" w:eastAsia="Times New Roman" w:hAnsi="Times New Roman" w:cs="Times New Roman"/>
          <w:sz w:val="24"/>
          <w:szCs w:val="24"/>
          <w:lang w:eastAsia="ru-RU"/>
        </w:rPr>
        <w:t>, Административным регламентом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утвержденным приказом Минюста России от 29 ноября 2011 года № 412.</w:t>
      </w:r>
      <w:proofErr w:type="gramEnd"/>
    </w:p>
    <w:p w:rsidR="00C064A2" w:rsidRPr="00C064A2" w:rsidRDefault="00C064A2" w:rsidP="00C064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64A2">
        <w:rPr>
          <w:rFonts w:ascii="Times New Roman" w:eastAsia="Times New Roman" w:hAnsi="Times New Roman" w:cs="Times New Roman"/>
          <w:b/>
          <w:bCs/>
          <w:sz w:val="24"/>
          <w:szCs w:val="24"/>
          <w:lang w:eastAsia="ru-RU"/>
        </w:rPr>
        <w:t>Место оказания государственной услуги</w:t>
      </w:r>
    </w:p>
    <w:p w:rsidR="00C064A2" w:rsidRPr="00C064A2" w:rsidRDefault="00C064A2" w:rsidP="00C064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lastRenderedPageBreak/>
        <w:t>       </w:t>
      </w:r>
      <w:proofErr w:type="gramStart"/>
      <w:r w:rsidRPr="00C064A2">
        <w:rPr>
          <w:rFonts w:ascii="Times New Roman" w:eastAsia="Times New Roman" w:hAnsi="Times New Roman" w:cs="Times New Roman"/>
          <w:sz w:val="24"/>
          <w:szCs w:val="24"/>
          <w:lang w:eastAsia="ru-RU"/>
        </w:rPr>
        <w:t>Государственная регистрация установления отцовства производится органом записи актов гражданского состояния по месту жительства отца или матери ребенка, не состоящих между собой в браке на момент рождения ребенка, либо по месту государственной регистрации рождения ребенка, а в случаях государственной регистрации установления отцовства на основании решения суда – органом записи актов гражданского состояния по месту вынесения решения суда об установлении отцовства или об</w:t>
      </w:r>
      <w:proofErr w:type="gramEnd"/>
      <w:r w:rsidRPr="00C064A2">
        <w:rPr>
          <w:rFonts w:ascii="Times New Roman" w:eastAsia="Times New Roman" w:hAnsi="Times New Roman" w:cs="Times New Roman"/>
          <w:sz w:val="24"/>
          <w:szCs w:val="24"/>
          <w:lang w:eastAsia="ru-RU"/>
        </w:rPr>
        <w:t xml:space="preserve"> </w:t>
      </w:r>
      <w:proofErr w:type="gramStart"/>
      <w:r w:rsidRPr="00C064A2">
        <w:rPr>
          <w:rFonts w:ascii="Times New Roman" w:eastAsia="Times New Roman" w:hAnsi="Times New Roman" w:cs="Times New Roman"/>
          <w:sz w:val="24"/>
          <w:szCs w:val="24"/>
          <w:lang w:eastAsia="ru-RU"/>
        </w:rPr>
        <w:t>установлении</w:t>
      </w:r>
      <w:proofErr w:type="gramEnd"/>
      <w:r w:rsidRPr="00C064A2">
        <w:rPr>
          <w:rFonts w:ascii="Times New Roman" w:eastAsia="Times New Roman" w:hAnsi="Times New Roman" w:cs="Times New Roman"/>
          <w:sz w:val="24"/>
          <w:szCs w:val="24"/>
          <w:lang w:eastAsia="ru-RU"/>
        </w:rPr>
        <w:t xml:space="preserve"> факта признания отцовства.</w:t>
      </w:r>
    </w:p>
    <w:p w:rsidR="00C064A2" w:rsidRPr="00C064A2" w:rsidRDefault="00C064A2" w:rsidP="00C064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64A2">
        <w:rPr>
          <w:rFonts w:ascii="Times New Roman" w:eastAsia="Times New Roman" w:hAnsi="Times New Roman" w:cs="Times New Roman"/>
          <w:b/>
          <w:bCs/>
          <w:sz w:val="24"/>
          <w:szCs w:val="24"/>
          <w:lang w:eastAsia="ru-RU"/>
        </w:rPr>
        <w:t>Сроки оказания государственной услуги</w:t>
      </w:r>
    </w:p>
    <w:p w:rsidR="00C064A2" w:rsidRPr="00C064A2" w:rsidRDefault="00C064A2" w:rsidP="00C064A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 за исключением случаев подачи заявления об установлении отцовства до рождения ребенка.</w:t>
      </w:r>
    </w:p>
    <w:p w:rsidR="00C064A2" w:rsidRPr="00C064A2" w:rsidRDefault="00C064A2" w:rsidP="00C064A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В случае если в представленном заявителями свидетельстве о рождении ребенка указаны сведения об отце ребенка, в целях установления основания внесения данных сведений, орган, осуществляющий государственную регистрацию актов гражданского состояния,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 Подготовка и направление запроса об истребовании копии записи акта о рождении осуществляется органом, предоставляющим государственную услугу, в день обращения заявителей.</w:t>
      </w:r>
    </w:p>
    <w:p w:rsidR="00C064A2" w:rsidRPr="00C064A2" w:rsidRDefault="00C064A2" w:rsidP="00C064A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 xml:space="preserve">Орган записи актов гражданского состояния по месту хранения </w:t>
      </w:r>
      <w:proofErr w:type="spellStart"/>
      <w:r w:rsidRPr="00C064A2">
        <w:rPr>
          <w:rFonts w:ascii="Times New Roman" w:eastAsia="Times New Roman" w:hAnsi="Times New Roman" w:cs="Times New Roman"/>
          <w:sz w:val="24"/>
          <w:szCs w:val="24"/>
          <w:lang w:eastAsia="ru-RU"/>
        </w:rPr>
        <w:t>истребуемой</w:t>
      </w:r>
      <w:proofErr w:type="spellEnd"/>
      <w:r w:rsidRPr="00C064A2">
        <w:rPr>
          <w:rFonts w:ascii="Times New Roman" w:eastAsia="Times New Roman" w:hAnsi="Times New Roman" w:cs="Times New Roman"/>
          <w:sz w:val="24"/>
          <w:szCs w:val="24"/>
          <w:lang w:eastAsia="ru-RU"/>
        </w:rPr>
        <w:t xml:space="preserve"> записи акта о рождении направляет её копию в срок, не превышающий 10 календарных дней со дня поступления запроса об истребовании.</w:t>
      </w:r>
    </w:p>
    <w:p w:rsidR="00C064A2" w:rsidRPr="00C064A2" w:rsidRDefault="00C064A2" w:rsidP="00C064A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 xml:space="preserve">После получения копии актовой записи о рождении ребенка </w:t>
      </w:r>
      <w:proofErr w:type="gramStart"/>
      <w:r w:rsidRPr="00C064A2">
        <w:rPr>
          <w:rFonts w:ascii="Times New Roman" w:eastAsia="Times New Roman" w:hAnsi="Times New Roman" w:cs="Times New Roman"/>
          <w:sz w:val="24"/>
          <w:szCs w:val="24"/>
          <w:lang w:eastAsia="ru-RU"/>
        </w:rPr>
        <w:t>производится</w:t>
      </w:r>
      <w:proofErr w:type="gramEnd"/>
      <w:r w:rsidRPr="00C064A2">
        <w:rPr>
          <w:rFonts w:ascii="Times New Roman" w:eastAsia="Times New Roman" w:hAnsi="Times New Roman" w:cs="Times New Roman"/>
          <w:sz w:val="24"/>
          <w:szCs w:val="24"/>
          <w:lang w:eastAsia="ru-RU"/>
        </w:rPr>
        <w:t xml:space="preserve"> государственная регистрация установления отцовства либо выдается отказ в государственной регистрации установления отцовства (статья 53 Федерального закона).</w:t>
      </w:r>
    </w:p>
    <w:p w:rsidR="00C064A2" w:rsidRPr="00C064A2" w:rsidRDefault="00C064A2" w:rsidP="00C064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64A2">
        <w:rPr>
          <w:rFonts w:ascii="Times New Roman" w:eastAsia="Times New Roman" w:hAnsi="Times New Roman" w:cs="Times New Roman"/>
          <w:b/>
          <w:bCs/>
          <w:sz w:val="24"/>
          <w:szCs w:val="24"/>
          <w:lang w:eastAsia="ru-RU"/>
        </w:rPr>
        <w:t>Перечень документов, необходимых для получения государственной услуги</w:t>
      </w:r>
    </w:p>
    <w:p w:rsidR="00C064A2" w:rsidRPr="00C064A2" w:rsidRDefault="00C064A2" w:rsidP="00C064A2">
      <w:p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 xml:space="preserve">1.     совместное заявление об установлении отцовства отца и матери ребенка, не </w:t>
      </w:r>
      <w:proofErr w:type="gramStart"/>
      <w:r w:rsidRPr="00C064A2">
        <w:rPr>
          <w:rFonts w:ascii="Times New Roman" w:eastAsia="Times New Roman" w:hAnsi="Times New Roman" w:cs="Times New Roman"/>
          <w:sz w:val="24"/>
          <w:szCs w:val="24"/>
          <w:lang w:eastAsia="ru-RU"/>
        </w:rPr>
        <w:t>состоящих</w:t>
      </w:r>
      <w:proofErr w:type="gramEnd"/>
      <w:r w:rsidRPr="00C064A2">
        <w:rPr>
          <w:rFonts w:ascii="Times New Roman" w:eastAsia="Times New Roman" w:hAnsi="Times New Roman" w:cs="Times New Roman"/>
          <w:sz w:val="24"/>
          <w:szCs w:val="24"/>
          <w:lang w:eastAsia="ru-RU"/>
        </w:rPr>
        <w:t xml:space="preserve"> между собой в браке на момент рождения ребенка, в письменной форме.</w:t>
      </w:r>
    </w:p>
    <w:p w:rsidR="00C064A2" w:rsidRPr="00C064A2" w:rsidRDefault="00C064A2" w:rsidP="00C064A2">
      <w:pPr>
        <w:spacing w:after="0" w:line="240" w:lineRule="auto"/>
        <w:ind w:left="360" w:firstLine="349"/>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Совместное заявление об установлении отцовства может быть подано:</w:t>
      </w:r>
    </w:p>
    <w:p w:rsidR="00C064A2" w:rsidRPr="00C064A2" w:rsidRDefault="00C064A2" w:rsidP="00C064A2">
      <w:pPr>
        <w:numPr>
          <w:ilvl w:val="0"/>
          <w:numId w:val="1"/>
        </w:numPr>
        <w:spacing w:before="100" w:beforeAutospacing="1" w:after="100" w:afterAutospacing="1" w:line="240" w:lineRule="auto"/>
        <w:ind w:left="1080" w:firstLine="349"/>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при государственной регистрации рождения ребенка;</w:t>
      </w:r>
    </w:p>
    <w:p w:rsidR="00C064A2" w:rsidRPr="00C064A2" w:rsidRDefault="00C064A2" w:rsidP="00C064A2">
      <w:pPr>
        <w:numPr>
          <w:ilvl w:val="0"/>
          <w:numId w:val="1"/>
        </w:numPr>
        <w:spacing w:before="100" w:beforeAutospacing="1" w:after="100" w:afterAutospacing="1" w:line="240" w:lineRule="auto"/>
        <w:ind w:left="1080" w:firstLine="349"/>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после государственной регистрации рождения ребенка;</w:t>
      </w:r>
    </w:p>
    <w:p w:rsidR="00C064A2" w:rsidRPr="00C064A2" w:rsidRDefault="00C064A2" w:rsidP="00C064A2">
      <w:pPr>
        <w:numPr>
          <w:ilvl w:val="0"/>
          <w:numId w:val="1"/>
        </w:numPr>
        <w:spacing w:before="100" w:beforeAutospacing="1" w:after="100" w:afterAutospacing="1" w:line="240" w:lineRule="auto"/>
        <w:ind w:left="1080" w:firstLine="349"/>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во время беременности матери,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w:t>
      </w:r>
    </w:p>
    <w:p w:rsidR="00C064A2" w:rsidRPr="00C064A2" w:rsidRDefault="00C064A2" w:rsidP="00C064A2">
      <w:pPr>
        <w:spacing w:after="0" w:line="240" w:lineRule="auto"/>
        <w:ind w:left="360" w:firstLine="349"/>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В случае если отец или мать ребенка не имеют возможности лично подать совместное заявление,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w:t>
      </w:r>
    </w:p>
    <w:p w:rsidR="00C064A2" w:rsidRPr="00C064A2" w:rsidRDefault="00C064A2" w:rsidP="00C064A2">
      <w:p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2.     заявление об установлении отцовства отца ребенка, не состоящего в браке с матерью ребенка на момент рождения ребенка, в письменной форме.</w:t>
      </w:r>
    </w:p>
    <w:p w:rsidR="00C064A2" w:rsidRPr="00C064A2" w:rsidRDefault="00C064A2" w:rsidP="00C064A2">
      <w:p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7"/>
          <w:szCs w:val="27"/>
          <w:lang w:eastAsia="ru-RU"/>
        </w:rPr>
        <w:t>     Заявление отца, не состоящего в браке с матерью ребенка на момент рождения ребенка, подается в случае:</w:t>
      </w:r>
    </w:p>
    <w:p w:rsidR="00C064A2" w:rsidRPr="00C064A2" w:rsidRDefault="00C064A2" w:rsidP="00C064A2">
      <w:pPr>
        <w:numPr>
          <w:ilvl w:val="0"/>
          <w:numId w:val="2"/>
        </w:num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lastRenderedPageBreak/>
        <w:t>смерти матери;</w:t>
      </w:r>
    </w:p>
    <w:p w:rsidR="00C064A2" w:rsidRPr="00C064A2" w:rsidRDefault="00C064A2" w:rsidP="00C064A2">
      <w:pPr>
        <w:numPr>
          <w:ilvl w:val="0"/>
          <w:numId w:val="3"/>
        </w:num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признания матери недееспособной;</w:t>
      </w:r>
    </w:p>
    <w:p w:rsidR="00C064A2" w:rsidRPr="00C064A2" w:rsidRDefault="00C064A2" w:rsidP="00C064A2">
      <w:pPr>
        <w:numPr>
          <w:ilvl w:val="0"/>
          <w:numId w:val="3"/>
        </w:num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 xml:space="preserve">отсутствия сведений о месте пребывания матери; </w:t>
      </w:r>
    </w:p>
    <w:p w:rsidR="00C064A2" w:rsidRPr="00C064A2" w:rsidRDefault="00C064A2" w:rsidP="00C064A2">
      <w:pPr>
        <w:numPr>
          <w:ilvl w:val="0"/>
          <w:numId w:val="4"/>
        </w:num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лишения матери родительских прав.</w:t>
      </w:r>
    </w:p>
    <w:p w:rsidR="00C064A2" w:rsidRPr="00C064A2" w:rsidRDefault="00C064A2" w:rsidP="00C064A2">
      <w:pPr>
        <w:spacing w:after="0" w:line="240" w:lineRule="auto"/>
        <w:ind w:firstLine="72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7"/>
          <w:szCs w:val="27"/>
          <w:lang w:eastAsia="ru-RU"/>
        </w:rPr>
        <w:t>При установлении отцовства в отношении несовершеннолетнего лица во всех вышеуказанных случаях заявителем представляется документ, подтверждающий согласие органа опеки и попечительства на установление отцовства.</w:t>
      </w:r>
    </w:p>
    <w:p w:rsidR="00C064A2" w:rsidRPr="00C064A2" w:rsidRDefault="00C064A2" w:rsidP="00C064A2">
      <w:p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3.   заявление об установлении отцовства на основании решения суда об установлении отцовства или об установлении факта признания отцовства.</w:t>
      </w:r>
    </w:p>
    <w:p w:rsidR="00C064A2" w:rsidRPr="00C064A2" w:rsidRDefault="00C064A2" w:rsidP="00C064A2">
      <w:p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7"/>
          <w:szCs w:val="27"/>
          <w:lang w:eastAsia="ru-RU"/>
        </w:rPr>
        <w:t>   Такое заявление может быть сделано устно или в письменной форме матерью или отцом ребенка, опекуном (попечителем) ребенка, лицом, на иждивении которого находится ребенок, либо самим ребенком, достигшим совершеннолетия.</w:t>
      </w:r>
      <w:r w:rsidR="00854C6F">
        <w:rPr>
          <w:rFonts w:ascii="Times New Roman" w:eastAsia="Times New Roman" w:hAnsi="Times New Roman" w:cs="Times New Roman"/>
          <w:sz w:val="27"/>
          <w:szCs w:val="27"/>
          <w:lang w:eastAsia="ru-RU"/>
        </w:rPr>
        <w:t xml:space="preserve"> </w:t>
      </w:r>
      <w:r w:rsidRPr="00C064A2">
        <w:rPr>
          <w:rFonts w:ascii="Times New Roman" w:eastAsia="Times New Roman" w:hAnsi="Times New Roman" w:cs="Times New Roman"/>
          <w:sz w:val="27"/>
          <w:szCs w:val="27"/>
          <w:lang w:eastAsia="ru-RU"/>
        </w:rPr>
        <w:t>Заявление об установлении отцовства в письменной форме может быть выполнено от руки (разборчиво), машинописным способом или распечатано посредством электронных печатающих устройств без сокращений слов и исправлений.</w:t>
      </w:r>
    </w:p>
    <w:p w:rsidR="00C064A2" w:rsidRPr="00C064A2" w:rsidRDefault="00C064A2" w:rsidP="00C064A2">
      <w:p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7"/>
          <w:szCs w:val="27"/>
          <w:lang w:eastAsia="ru-RU"/>
        </w:rPr>
        <w:t>   Заявители подписывают заявление об установлении отцовства и указывают дату его составления.</w:t>
      </w:r>
      <w:r w:rsidR="00854C6F">
        <w:rPr>
          <w:rFonts w:ascii="Times New Roman" w:eastAsia="Times New Roman" w:hAnsi="Times New Roman" w:cs="Times New Roman"/>
          <w:sz w:val="27"/>
          <w:szCs w:val="27"/>
          <w:lang w:eastAsia="ru-RU"/>
        </w:rPr>
        <w:t xml:space="preserve"> </w:t>
      </w:r>
      <w:r w:rsidRPr="00C064A2">
        <w:rPr>
          <w:rFonts w:ascii="Times New Roman" w:eastAsia="Times New Roman" w:hAnsi="Times New Roman" w:cs="Times New Roman"/>
          <w:sz w:val="27"/>
          <w:szCs w:val="27"/>
          <w:lang w:eastAsia="ru-RU"/>
        </w:rPr>
        <w:t>Заявление, выполненное машинописным способом или посредством электронных печатных устройств, подписывается заявителями в присутствии специалиста, осуществляющего прием данного заявления.</w:t>
      </w:r>
    </w:p>
    <w:p w:rsidR="00C064A2" w:rsidRPr="00C064A2" w:rsidRDefault="00C064A2" w:rsidP="00C064A2">
      <w:p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7"/>
          <w:szCs w:val="27"/>
          <w:lang w:eastAsia="ru-RU"/>
        </w:rPr>
        <w:t>  Заявители могут в письменной форме уполномочить других лиц, сделать заявление о государственной регистрации установления отцовства (в случае государственной регистрации установления отцовства на основании решения суда об установлении отцовства или об установлении факта признания отцовства).</w:t>
      </w:r>
    </w:p>
    <w:p w:rsidR="00C064A2" w:rsidRPr="00C064A2" w:rsidRDefault="00C064A2" w:rsidP="00C064A2">
      <w:p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4.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C064A2" w:rsidRPr="00C064A2" w:rsidRDefault="00C064A2" w:rsidP="00C064A2">
      <w:p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5.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C064A2" w:rsidRPr="00C064A2" w:rsidRDefault="00C064A2" w:rsidP="00C064A2">
      <w:p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6.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C064A2" w:rsidRPr="00C064A2" w:rsidRDefault="00C064A2" w:rsidP="00C064A2">
      <w:p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7"/>
          <w:szCs w:val="27"/>
          <w:lang w:eastAsia="ru-RU"/>
        </w:rPr>
        <w:t>    Согласие лица, достигшего совершеннолетия, может быть выражено в отдельном заявлении (произвольной формы) или посредством подписи совместного заявления отца и матери (заявления отца).</w:t>
      </w:r>
    </w:p>
    <w:p w:rsidR="00C064A2" w:rsidRPr="00C064A2" w:rsidRDefault="00C064A2" w:rsidP="00C064A2">
      <w:pPr>
        <w:spacing w:after="0" w:line="240" w:lineRule="auto"/>
        <w:ind w:firstLine="360"/>
        <w:rPr>
          <w:rFonts w:ascii="Times New Roman" w:eastAsia="Times New Roman" w:hAnsi="Times New Roman" w:cs="Times New Roman"/>
          <w:sz w:val="24"/>
          <w:szCs w:val="24"/>
          <w:lang w:eastAsia="ru-RU"/>
        </w:rPr>
      </w:pPr>
      <w:proofErr w:type="gramStart"/>
      <w:r w:rsidRPr="00C064A2">
        <w:rPr>
          <w:rFonts w:ascii="Times New Roman" w:eastAsia="Times New Roman" w:hAnsi="Times New Roman" w:cs="Times New Roman"/>
          <w:sz w:val="24"/>
          <w:szCs w:val="24"/>
          <w:lang w:eastAsia="ru-RU"/>
        </w:rPr>
        <w:t xml:space="preserve">7. свидетельство о смерти матери, вступившее в законную силу, решение суда о признании матери недееспособной или о лишении ее родительских прав либо о признании матери </w:t>
      </w:r>
      <w:proofErr w:type="spellStart"/>
      <w:r w:rsidRPr="00C064A2">
        <w:rPr>
          <w:rFonts w:ascii="Times New Roman" w:eastAsia="Times New Roman" w:hAnsi="Times New Roman" w:cs="Times New Roman"/>
          <w:sz w:val="24"/>
          <w:szCs w:val="24"/>
          <w:lang w:eastAsia="ru-RU"/>
        </w:rPr>
        <w:t>безвестноотсутствующей</w:t>
      </w:r>
      <w:proofErr w:type="spellEnd"/>
      <w:r w:rsidRPr="00C064A2">
        <w:rPr>
          <w:rFonts w:ascii="Times New Roman" w:eastAsia="Times New Roman" w:hAnsi="Times New Roman" w:cs="Times New Roman"/>
          <w:sz w:val="24"/>
          <w:szCs w:val="24"/>
          <w:lang w:eastAsia="ru-RU"/>
        </w:rPr>
        <w:t xml:space="preserve"> или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 (предъявляется в случае подачи заявления об установлении отцовства отцом ребенка, не состоящим в браке с матерью</w:t>
      </w:r>
      <w:proofErr w:type="gramEnd"/>
      <w:r w:rsidRPr="00C064A2">
        <w:rPr>
          <w:rFonts w:ascii="Times New Roman" w:eastAsia="Times New Roman" w:hAnsi="Times New Roman" w:cs="Times New Roman"/>
          <w:sz w:val="24"/>
          <w:szCs w:val="24"/>
          <w:lang w:eastAsia="ru-RU"/>
        </w:rPr>
        <w:t xml:space="preserve"> ребенка на момент рождения ребенка);</w:t>
      </w:r>
    </w:p>
    <w:p w:rsidR="00C064A2" w:rsidRPr="00C064A2" w:rsidRDefault="00C064A2" w:rsidP="00C064A2">
      <w:p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lastRenderedPageBreak/>
        <w:t>8.     документ, выданный органом опеки и попечительства, подтверждающий согласие данного органа на установление отцовства (в случае подачи отцом, не состоящим в браке с матерью ребенка на момент рождения ребенка, заявления об установлении отцовства в отношении лица, не достигшего совершеннолетия);</w:t>
      </w:r>
    </w:p>
    <w:p w:rsidR="00C064A2" w:rsidRPr="00C064A2" w:rsidRDefault="00C064A2" w:rsidP="00C064A2">
      <w:p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9.     решение суда об установлении отцовства или об установлении факта признания отцовства, вступившее в законную силу (в случае государственной регистрации установления отцовства на основании решения суда);</w:t>
      </w:r>
    </w:p>
    <w:p w:rsidR="00C064A2" w:rsidRPr="00C064A2" w:rsidRDefault="00C064A2" w:rsidP="00C064A2">
      <w:p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10.     документы, удостоверяющие личности родителей ребенка;</w:t>
      </w:r>
    </w:p>
    <w:p w:rsidR="00C064A2" w:rsidRPr="00C064A2" w:rsidRDefault="00C064A2" w:rsidP="00C064A2">
      <w:pPr>
        <w:spacing w:after="0" w:line="240" w:lineRule="auto"/>
        <w:ind w:firstLine="360"/>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11.   документы, удостоверяющие личность и полномочия лица, заявляющего о государственной регистрации установления отцовства (в случае подачи уполномоченным лицом заявления о государственной регистрации установления отцовства на основании решения суда);</w:t>
      </w:r>
    </w:p>
    <w:p w:rsidR="00C064A2" w:rsidRPr="00C064A2" w:rsidRDefault="00C064A2" w:rsidP="00C064A2">
      <w:pPr>
        <w:spacing w:after="0" w:line="240" w:lineRule="auto"/>
        <w:ind w:firstLine="360"/>
        <w:rPr>
          <w:rFonts w:ascii="Times New Roman" w:eastAsia="Times New Roman" w:hAnsi="Times New Roman" w:cs="Times New Roman"/>
          <w:sz w:val="24"/>
          <w:szCs w:val="24"/>
          <w:lang w:eastAsia="ru-RU"/>
        </w:rPr>
      </w:pPr>
      <w:proofErr w:type="gramStart"/>
      <w:r w:rsidRPr="00C064A2">
        <w:rPr>
          <w:rFonts w:ascii="Times New Roman" w:eastAsia="Times New Roman" w:hAnsi="Times New Roman" w:cs="Times New Roman"/>
          <w:sz w:val="24"/>
          <w:szCs w:val="24"/>
          <w:lang w:eastAsia="ru-RU"/>
        </w:rPr>
        <w:t xml:space="preserve">12.     </w:t>
      </w:r>
      <w:r w:rsidRPr="00C064A2">
        <w:rPr>
          <w:rFonts w:ascii="Times New Roman" w:eastAsia="Times New Roman" w:hAnsi="Times New Roman" w:cs="Times New Roman"/>
          <w:color w:val="333333"/>
          <w:sz w:val="24"/>
          <w:szCs w:val="24"/>
          <w:lang w:eastAsia="ru-RU"/>
        </w:rPr>
        <w:t>квитанция об уплате государственной пошлины (по желанию заявителя), либо информация об уплате государственной пошлины, полученная с использованием информации, содержащейся в Государственной информационной системе о государственных и муниципальных платежах (при осуществлении платежа с использованием электронных средств платежа), </w:t>
      </w:r>
      <w:hyperlink r:id="rId8" w:history="1">
        <w:r w:rsidRPr="00C064A2">
          <w:rPr>
            <w:rFonts w:ascii="Times New Roman" w:eastAsia="Times New Roman" w:hAnsi="Times New Roman" w:cs="Times New Roman"/>
            <w:color w:val="0000FF"/>
            <w:sz w:val="24"/>
            <w:szCs w:val="24"/>
            <w:u w:val="single"/>
            <w:lang w:eastAsia="ru-RU"/>
          </w:rPr>
          <w:t>ОКТМО для уплаты государственной пошлины</w:t>
        </w:r>
      </w:hyperlink>
      <w:r w:rsidRPr="00C064A2">
        <w:rPr>
          <w:rFonts w:ascii="Times New Roman" w:eastAsia="Times New Roman" w:hAnsi="Times New Roman" w:cs="Times New Roman"/>
          <w:color w:val="333333"/>
          <w:sz w:val="24"/>
          <w:szCs w:val="24"/>
          <w:lang w:eastAsia="ru-RU"/>
        </w:rPr>
        <w:t>, или документ, являющийся основанием для предоставления налоговых льгот физическим лицам. </w:t>
      </w:r>
      <w:proofErr w:type="gramEnd"/>
    </w:p>
    <w:p w:rsidR="00C064A2" w:rsidRPr="00C064A2" w:rsidRDefault="00C064A2" w:rsidP="00C064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Статьей 333.26 Налогового кодекса Российской Федерации за государственную регистрацию установления отцовства, включая выдачу свидетельства об установлении отцовства, установлена государственная пошлина в размере 350 рублей.</w:t>
      </w:r>
    </w:p>
    <w:p w:rsidR="00C064A2" w:rsidRPr="00C064A2" w:rsidRDefault="00C064A2" w:rsidP="00C064A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064A2">
        <w:rPr>
          <w:rFonts w:ascii="Times New Roman" w:eastAsia="Times New Roman" w:hAnsi="Times New Roman" w:cs="Times New Roman"/>
          <w:b/>
          <w:bCs/>
          <w:sz w:val="24"/>
          <w:szCs w:val="24"/>
          <w:lang w:eastAsia="ru-RU"/>
        </w:rPr>
        <w:t>Документы, выдаваемые заявителям</w:t>
      </w:r>
    </w:p>
    <w:p w:rsidR="00C064A2" w:rsidRPr="00C064A2" w:rsidRDefault="00C064A2" w:rsidP="00C064A2">
      <w:pPr>
        <w:spacing w:before="100" w:beforeAutospacing="1" w:after="100" w:afterAutospacing="1" w:line="240" w:lineRule="auto"/>
        <w:rPr>
          <w:rFonts w:ascii="Times New Roman" w:eastAsia="Times New Roman" w:hAnsi="Times New Roman" w:cs="Times New Roman"/>
          <w:sz w:val="24"/>
          <w:szCs w:val="24"/>
          <w:lang w:eastAsia="ru-RU"/>
        </w:rPr>
      </w:pPr>
      <w:r w:rsidRPr="00C064A2">
        <w:rPr>
          <w:rFonts w:ascii="Times New Roman" w:eastAsia="Times New Roman" w:hAnsi="Times New Roman" w:cs="Times New Roman"/>
          <w:sz w:val="24"/>
          <w:szCs w:val="24"/>
          <w:lang w:eastAsia="ru-RU"/>
        </w:rPr>
        <w:t>Свидетельство об установлении отцовства.</w:t>
      </w:r>
    </w:p>
    <w:p w:rsidR="00C064A2" w:rsidRPr="00C064A2" w:rsidRDefault="00C064A2" w:rsidP="00C064A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064A2">
        <w:rPr>
          <w:rFonts w:ascii="Times New Roman" w:eastAsia="Times New Roman" w:hAnsi="Times New Roman" w:cs="Times New Roman"/>
          <w:sz w:val="24"/>
          <w:szCs w:val="24"/>
          <w:lang w:eastAsia="ru-RU"/>
        </w:rPr>
        <w:t xml:space="preserve">При государственной регистрации установления отцовства после государственной регистрации рождения ребенка вносятся изменения в запись акта о рождении ребенка на основании записи акта об установлении отцовства (вносятся сведения о его отце, изменяется фамилия, имя, отчество ребенка) в порядке, предусмотренном Главой IX </w:t>
      </w:r>
      <w:hyperlink r:id="rId9" w:history="1">
        <w:r w:rsidRPr="00C064A2">
          <w:rPr>
            <w:rFonts w:ascii="Times New Roman" w:eastAsia="Times New Roman" w:hAnsi="Times New Roman" w:cs="Times New Roman"/>
            <w:color w:val="0000FF"/>
            <w:sz w:val="24"/>
            <w:szCs w:val="24"/>
            <w:u w:val="single"/>
            <w:lang w:eastAsia="ru-RU"/>
          </w:rPr>
          <w:t>Федерального закона от 15 ноября 1997 года № 143-ФЗ "Об актах гражданского состояния"</w:t>
        </w:r>
      </w:hyperlink>
      <w:r w:rsidRPr="00C064A2">
        <w:rPr>
          <w:rFonts w:ascii="Times New Roman" w:eastAsia="Times New Roman" w:hAnsi="Times New Roman" w:cs="Times New Roman"/>
          <w:sz w:val="24"/>
          <w:szCs w:val="24"/>
          <w:lang w:eastAsia="ru-RU"/>
        </w:rPr>
        <w:t>. Заявителям выдается новое свидетельство о рождении ребенка с</w:t>
      </w:r>
      <w:proofErr w:type="gramEnd"/>
      <w:r w:rsidRPr="00C064A2">
        <w:rPr>
          <w:rFonts w:ascii="Times New Roman" w:eastAsia="Times New Roman" w:hAnsi="Times New Roman" w:cs="Times New Roman"/>
          <w:sz w:val="24"/>
          <w:szCs w:val="24"/>
          <w:lang w:eastAsia="ru-RU"/>
        </w:rPr>
        <w:t xml:space="preserve"> внесенными изменениями.</w:t>
      </w:r>
    </w:p>
    <w:p w:rsidR="00C064A2" w:rsidRDefault="00C064A2" w:rsidP="00E121CE">
      <w:pPr>
        <w:pStyle w:val="1"/>
        <w:jc w:val="center"/>
      </w:pPr>
      <w:r>
        <w:t>Государственная регистрация усыновления (удочерения)</w:t>
      </w:r>
    </w:p>
    <w:p w:rsidR="00C064A2" w:rsidRDefault="00C064A2" w:rsidP="00C064A2">
      <w:pPr>
        <w:pStyle w:val="2"/>
        <w:jc w:val="both"/>
      </w:pPr>
      <w:r>
        <w:t>Общие сведения о государственной услуге</w:t>
      </w:r>
    </w:p>
    <w:p w:rsidR="00C064A2" w:rsidRDefault="00C064A2" w:rsidP="00C064A2">
      <w:pPr>
        <w:pStyle w:val="a3"/>
        <w:jc w:val="both"/>
      </w:pPr>
      <w:r>
        <w:t xml:space="preserve">предусмотрены Главой V </w:t>
      </w:r>
      <w:hyperlink r:id="rId10" w:history="1">
        <w:r>
          <w:rPr>
            <w:rStyle w:val="a4"/>
          </w:rPr>
          <w:t>Федерального закона от 15 ноября 1997 года № 143-ФЗ "Об актах гражданского состояния"</w:t>
        </w:r>
      </w:hyperlink>
      <w:r>
        <w:t>.</w:t>
      </w:r>
    </w:p>
    <w:p w:rsidR="00C064A2" w:rsidRDefault="00C064A2" w:rsidP="00C064A2">
      <w:pPr>
        <w:pStyle w:val="2"/>
        <w:jc w:val="both"/>
      </w:pPr>
      <w:r>
        <w:t>Место оказания государственной услуги:</w:t>
      </w:r>
    </w:p>
    <w:p w:rsidR="00C064A2" w:rsidRDefault="00C064A2" w:rsidP="00C064A2">
      <w:pPr>
        <w:pStyle w:val="a3"/>
        <w:jc w:val="both"/>
      </w:pPr>
      <w:r>
        <w:t>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(усыновителя).</w:t>
      </w:r>
    </w:p>
    <w:p w:rsidR="00C064A2" w:rsidRDefault="00C064A2" w:rsidP="00C064A2">
      <w:pPr>
        <w:pStyle w:val="2"/>
        <w:jc w:val="both"/>
      </w:pPr>
      <w:r>
        <w:lastRenderedPageBreak/>
        <w:t>Сроки оказания государственной услуги</w:t>
      </w:r>
    </w:p>
    <w:p w:rsidR="00C064A2" w:rsidRDefault="00C064A2" w:rsidP="00C064A2">
      <w:pPr>
        <w:pStyle w:val="a3"/>
        <w:jc w:val="both"/>
      </w:pPr>
      <w:r>
        <w:t>Государственная регистрация усыновления (удочерения) производится в день подачи заявления в соответствии с режимом работы отдела ЗАГС.</w:t>
      </w:r>
    </w:p>
    <w:p w:rsidR="00C064A2" w:rsidRDefault="00C064A2" w:rsidP="00C064A2">
      <w:pPr>
        <w:pStyle w:val="2"/>
        <w:jc w:val="both"/>
      </w:pPr>
      <w:r>
        <w:t>Перечень документов, необходимых для получения государственной услуги</w:t>
      </w:r>
    </w:p>
    <w:p w:rsidR="00C064A2" w:rsidRDefault="00C064A2" w:rsidP="00C064A2">
      <w:pPr>
        <w:numPr>
          <w:ilvl w:val="0"/>
          <w:numId w:val="5"/>
        </w:numPr>
        <w:spacing w:before="100" w:beforeAutospacing="1" w:after="100" w:afterAutospacing="1" w:line="240" w:lineRule="auto"/>
        <w:jc w:val="both"/>
      </w:pPr>
      <w:r>
        <w:t xml:space="preserve">заявление усыновителей (усыновителя); </w:t>
      </w:r>
    </w:p>
    <w:p w:rsidR="00C064A2" w:rsidRDefault="00C064A2" w:rsidP="00C064A2">
      <w:pPr>
        <w:numPr>
          <w:ilvl w:val="0"/>
          <w:numId w:val="5"/>
        </w:numPr>
        <w:spacing w:before="100" w:beforeAutospacing="1" w:after="100" w:afterAutospacing="1" w:line="240" w:lineRule="auto"/>
        <w:jc w:val="both"/>
      </w:pPr>
      <w:r>
        <w:t xml:space="preserve">документы, удостоверяющие личность усыновителей (усыновителя), либо документ, удостоверяющий личность заявителя (уполномоченного усыновителями (усыновителем); </w:t>
      </w:r>
    </w:p>
    <w:p w:rsidR="00C064A2" w:rsidRDefault="00C064A2" w:rsidP="00C064A2">
      <w:pPr>
        <w:numPr>
          <w:ilvl w:val="0"/>
          <w:numId w:val="5"/>
        </w:numPr>
        <w:spacing w:before="100" w:beforeAutospacing="1" w:after="100" w:afterAutospacing="1" w:line="240" w:lineRule="auto"/>
        <w:jc w:val="both"/>
      </w:pPr>
      <w:r>
        <w:t xml:space="preserve">решение суда об установлении усыновления ребенка с отметкой о дате вступления его в законную силу; </w:t>
      </w:r>
    </w:p>
    <w:p w:rsidR="00C064A2" w:rsidRDefault="00C064A2" w:rsidP="00C064A2">
      <w:pPr>
        <w:numPr>
          <w:ilvl w:val="0"/>
          <w:numId w:val="5"/>
        </w:numPr>
        <w:spacing w:before="100" w:beforeAutospacing="1" w:after="100" w:afterAutospacing="1" w:line="240" w:lineRule="auto"/>
        <w:jc w:val="both"/>
      </w:pPr>
      <w:r>
        <w:t xml:space="preserve">письменное заявление усыновителей (усыновителя) о передаче полномочий другому лицу сделать заявление о государственной регистрации усыновления; </w:t>
      </w:r>
    </w:p>
    <w:p w:rsidR="00C064A2" w:rsidRDefault="00C064A2" w:rsidP="00C064A2">
      <w:pPr>
        <w:numPr>
          <w:ilvl w:val="0"/>
          <w:numId w:val="5"/>
        </w:numPr>
        <w:spacing w:before="100" w:beforeAutospacing="1" w:after="100" w:afterAutospacing="1" w:line="240" w:lineRule="auto"/>
        <w:jc w:val="both"/>
      </w:pPr>
      <w:r>
        <w:t xml:space="preserve">свидетельство о рождении усыновляемого ребенка; </w:t>
      </w:r>
    </w:p>
    <w:p w:rsidR="00C064A2" w:rsidRDefault="00C064A2" w:rsidP="00C064A2">
      <w:pPr>
        <w:numPr>
          <w:ilvl w:val="0"/>
          <w:numId w:val="5"/>
        </w:numPr>
        <w:spacing w:before="100" w:beforeAutospacing="1" w:after="100" w:afterAutospacing="1" w:line="240" w:lineRule="auto"/>
        <w:jc w:val="both"/>
      </w:pPr>
      <w:r>
        <w:t xml:space="preserve">свидетельство о заключении брака усыновителей, либо свидетельство о заключении брака усыновителя (усыновительницы) с матерью (отцом) ребенка - в случае, если усыновители состоят в браке или усыновитель (усыновительница) состоит в браке с матерью (отцом) ребенка. </w:t>
      </w:r>
    </w:p>
    <w:p w:rsidR="00C064A2" w:rsidRDefault="00C064A2" w:rsidP="00C064A2">
      <w:pPr>
        <w:pStyle w:val="2"/>
        <w:jc w:val="both"/>
      </w:pPr>
      <w:r>
        <w:t>Документы, выдаваемые заявителям</w:t>
      </w:r>
    </w:p>
    <w:p w:rsidR="00C064A2" w:rsidRDefault="00C064A2" w:rsidP="00C064A2">
      <w:pPr>
        <w:numPr>
          <w:ilvl w:val="0"/>
          <w:numId w:val="8"/>
        </w:numPr>
        <w:spacing w:before="100" w:beforeAutospacing="1" w:after="100" w:afterAutospacing="1" w:line="240" w:lineRule="auto"/>
        <w:jc w:val="both"/>
      </w:pPr>
      <w:r>
        <w:t xml:space="preserve">Свидетельство об усыновлении; </w:t>
      </w:r>
    </w:p>
    <w:p w:rsidR="00C064A2" w:rsidRDefault="00C064A2" w:rsidP="00C064A2">
      <w:pPr>
        <w:numPr>
          <w:ilvl w:val="0"/>
          <w:numId w:val="8"/>
        </w:numPr>
        <w:spacing w:before="100" w:beforeAutospacing="1" w:after="100" w:afterAutospacing="1" w:line="240" w:lineRule="auto"/>
        <w:jc w:val="both"/>
      </w:pPr>
      <w:r>
        <w:t xml:space="preserve">По заявлению усыновителей (усыновителя) на основании записи акта об усыновлении вносятся соответствующие изменения в запись акта о рождении </w:t>
      </w:r>
      <w:proofErr w:type="gramStart"/>
      <w:r>
        <w:t>ребенка</w:t>
      </w:r>
      <w:proofErr w:type="gramEnd"/>
      <w:r>
        <w:t xml:space="preserve"> в порядке предусмотренном Главой IX </w:t>
      </w:r>
      <w:hyperlink r:id="rId11" w:history="1">
        <w:r>
          <w:rPr>
            <w:rStyle w:val="a4"/>
          </w:rPr>
          <w:t>Федерального закона от 15 ноября 1997 года № 143-ФЗ "Об актах гражданского состояния"</w:t>
        </w:r>
      </w:hyperlink>
      <w:r>
        <w:t xml:space="preserve"> и выдается новое свидетельство о рождении ребенка с внесенными изменениями. </w:t>
      </w:r>
    </w:p>
    <w:p w:rsidR="00C064A2" w:rsidRDefault="00C064A2" w:rsidP="00E121CE">
      <w:pPr>
        <w:pStyle w:val="1"/>
        <w:jc w:val="center"/>
      </w:pPr>
      <w:r>
        <w:t>Государственная регистрация заключения брака</w:t>
      </w:r>
    </w:p>
    <w:p w:rsidR="00C064A2" w:rsidRDefault="00C064A2" w:rsidP="00C064A2">
      <w:pPr>
        <w:pStyle w:val="2"/>
        <w:jc w:val="both"/>
      </w:pPr>
      <w:r>
        <w:t>Общие сведения о государственной услуге</w:t>
      </w:r>
    </w:p>
    <w:p w:rsidR="00C064A2" w:rsidRDefault="00C064A2" w:rsidP="00C064A2">
      <w:pPr>
        <w:pStyle w:val="a3"/>
        <w:jc w:val="both"/>
      </w:pPr>
      <w:r>
        <w:t xml:space="preserve">предусмотрены Главой III </w:t>
      </w:r>
      <w:hyperlink r:id="rId12" w:history="1">
        <w:r>
          <w:rPr>
            <w:rStyle w:val="a4"/>
          </w:rPr>
          <w:t>Федерального закона от 15 ноября 1997 года № 143-ФЗ "Об актах гражданского состояния"</w:t>
        </w:r>
      </w:hyperlink>
      <w:r>
        <w:t>.</w:t>
      </w:r>
    </w:p>
    <w:p w:rsidR="00C064A2" w:rsidRDefault="00C064A2" w:rsidP="00C064A2">
      <w:pPr>
        <w:pStyle w:val="2"/>
        <w:jc w:val="both"/>
      </w:pPr>
      <w:r>
        <w:t>Место оказания государственной услуги</w:t>
      </w:r>
    </w:p>
    <w:p w:rsidR="00C064A2" w:rsidRDefault="00C064A2" w:rsidP="00C064A2">
      <w:pPr>
        <w:pStyle w:val="a3"/>
        <w:jc w:val="both"/>
      </w:pPr>
      <w:r>
        <w:t>Государственная регистрация заключения брака производится любым органом записи актов гражданского состояния по выбору лиц, вступающих в брак.</w:t>
      </w:r>
    </w:p>
    <w:p w:rsidR="00C064A2" w:rsidRDefault="00C064A2" w:rsidP="00C064A2">
      <w:pPr>
        <w:pStyle w:val="2"/>
        <w:jc w:val="both"/>
      </w:pPr>
      <w:r>
        <w:t>Сроки оказания государственной услуги</w:t>
      </w:r>
    </w:p>
    <w:p w:rsidR="00C064A2" w:rsidRDefault="00C064A2" w:rsidP="00C064A2">
      <w:pPr>
        <w:pStyle w:val="a3"/>
        <w:jc w:val="both"/>
      </w:pPr>
      <w:r>
        <w:t xml:space="preserve">Заключение брака и государственная регистрация заключения брака производятся </w:t>
      </w:r>
      <w:proofErr w:type="gramStart"/>
      <w:r>
        <w:t>по истечении месяца со дня подачи совместного заявления о заключении брака в орган записи актов гражданского состояния в соответствии</w:t>
      </w:r>
      <w:proofErr w:type="gramEnd"/>
      <w:r>
        <w:t xml:space="preserve"> с режимом работы отдела ЗАГС.</w:t>
      </w:r>
    </w:p>
    <w:p w:rsidR="00C064A2" w:rsidRDefault="00C064A2" w:rsidP="00C064A2">
      <w:pPr>
        <w:pStyle w:val="a3"/>
        <w:jc w:val="both"/>
      </w:pPr>
      <w:r>
        <w:lastRenderedPageBreak/>
        <w:t>По совместному заявлению лиц, вступающих в брак, вышеуказанный срок может быть изменен руководителем органа записи актов гражданского состояния по основаниям, предусмотренным пунктом 1 статьи 11 СК РФ.</w:t>
      </w:r>
    </w:p>
    <w:p w:rsidR="00C064A2" w:rsidRDefault="00C064A2" w:rsidP="00C064A2">
      <w:pPr>
        <w:pStyle w:val="2"/>
        <w:jc w:val="both"/>
      </w:pPr>
      <w:r>
        <w:t>Перечень документов, необходимых для получения государственной услуги</w:t>
      </w:r>
    </w:p>
    <w:p w:rsidR="00C064A2" w:rsidRDefault="00C064A2" w:rsidP="00C064A2">
      <w:pPr>
        <w:numPr>
          <w:ilvl w:val="0"/>
          <w:numId w:val="9"/>
        </w:numPr>
        <w:spacing w:before="100" w:beforeAutospacing="1" w:after="100" w:afterAutospacing="1" w:line="240" w:lineRule="auto"/>
        <w:jc w:val="both"/>
      </w:pPr>
      <w:r>
        <w:t xml:space="preserve">совместное заявление лиц, вступающих в брак, о заключении брака; </w:t>
      </w:r>
    </w:p>
    <w:p w:rsidR="00C064A2" w:rsidRDefault="00C064A2" w:rsidP="00C064A2">
      <w:pPr>
        <w:numPr>
          <w:ilvl w:val="0"/>
          <w:numId w:val="9"/>
        </w:numPr>
        <w:spacing w:before="100" w:beforeAutospacing="1" w:after="100" w:afterAutospacing="1" w:line="240" w:lineRule="auto"/>
        <w:jc w:val="both"/>
      </w:pPr>
      <w:r>
        <w:t xml:space="preserve">документ, удостоверяющий личность жениха; </w:t>
      </w:r>
    </w:p>
    <w:p w:rsidR="00C064A2" w:rsidRDefault="00C064A2" w:rsidP="00C064A2">
      <w:pPr>
        <w:numPr>
          <w:ilvl w:val="0"/>
          <w:numId w:val="9"/>
        </w:numPr>
        <w:spacing w:before="100" w:beforeAutospacing="1" w:after="100" w:afterAutospacing="1" w:line="240" w:lineRule="auto"/>
        <w:jc w:val="both"/>
      </w:pPr>
      <w:r>
        <w:t xml:space="preserve">документ, удостоверяющий личность невесты; </w:t>
      </w:r>
    </w:p>
    <w:p w:rsidR="00C064A2" w:rsidRDefault="00C064A2" w:rsidP="00C064A2">
      <w:pPr>
        <w:numPr>
          <w:ilvl w:val="0"/>
          <w:numId w:val="9"/>
        </w:numPr>
        <w:spacing w:before="100" w:beforeAutospacing="1" w:after="100" w:afterAutospacing="1" w:line="240" w:lineRule="auto"/>
        <w:jc w:val="both"/>
      </w:pPr>
      <w:r>
        <w:t xml:space="preserve">разрешение органа местного самоуправления на вступление в брак до достижения брачного возраста, в случае, если лицо (лица), вступающее в брак, является несовершеннолетним; </w:t>
      </w:r>
    </w:p>
    <w:p w:rsidR="00C064A2" w:rsidRDefault="00C064A2" w:rsidP="00C064A2">
      <w:pPr>
        <w:numPr>
          <w:ilvl w:val="0"/>
          <w:numId w:val="9"/>
        </w:numPr>
        <w:spacing w:before="100" w:beforeAutospacing="1" w:after="100" w:afterAutospacing="1" w:line="240" w:lineRule="auto"/>
        <w:jc w:val="both"/>
      </w:pPr>
      <w:r>
        <w:t xml:space="preserve">для лиц, повторно вступающих в брак, - свидетельство о расторжении брака, либо свидетельство о смерти бывшего супруга, либо решение суда о признании предыдущего брака недействительным; </w:t>
      </w:r>
    </w:p>
    <w:p w:rsidR="00C064A2" w:rsidRDefault="00C064A2" w:rsidP="00C064A2">
      <w:pPr>
        <w:numPr>
          <w:ilvl w:val="0"/>
          <w:numId w:val="9"/>
        </w:numPr>
        <w:spacing w:before="100" w:beforeAutospacing="1" w:after="100" w:afterAutospacing="1" w:line="240" w:lineRule="auto"/>
        <w:jc w:val="both"/>
      </w:pPr>
      <w:r>
        <w:t xml:space="preserve">заявление одного из лиц, вступающих в брак и не имеющего возможности явиться в орган записи актов гражданского состояния для подачи совместного заявления, подпись которого должна быть нотариально удостоверена; </w:t>
      </w:r>
    </w:p>
    <w:p w:rsidR="00C064A2" w:rsidRDefault="00C064A2" w:rsidP="00C064A2">
      <w:pPr>
        <w:numPr>
          <w:ilvl w:val="0"/>
          <w:numId w:val="9"/>
        </w:numPr>
        <w:spacing w:before="100" w:beforeAutospacing="1" w:after="100" w:afterAutospacing="1" w:line="240" w:lineRule="auto"/>
        <w:jc w:val="both"/>
      </w:pPr>
      <w:r>
        <w:t xml:space="preserve">квитанция об оплате государственной пошлины, </w:t>
      </w:r>
      <w:hyperlink r:id="rId13" w:history="1">
        <w:r>
          <w:rPr>
            <w:rStyle w:val="a4"/>
          </w:rPr>
          <w:t xml:space="preserve">коды ОКТМО для уплаты государственной пошлины. </w:t>
        </w:r>
      </w:hyperlink>
    </w:p>
    <w:p w:rsidR="00C064A2" w:rsidRDefault="00C064A2" w:rsidP="00C064A2">
      <w:pPr>
        <w:pStyle w:val="2"/>
        <w:jc w:val="both"/>
      </w:pPr>
      <w:r>
        <w:t>Документы, выдаваемые заявителям</w:t>
      </w:r>
    </w:p>
    <w:p w:rsidR="00C064A2" w:rsidRDefault="00C064A2" w:rsidP="00C064A2">
      <w:pPr>
        <w:pStyle w:val="a3"/>
        <w:jc w:val="both"/>
      </w:pPr>
      <w:r>
        <w:t xml:space="preserve">Свидетельство о заключении брака </w:t>
      </w:r>
    </w:p>
    <w:p w:rsidR="00C064A2" w:rsidRDefault="00C064A2" w:rsidP="00E121CE">
      <w:pPr>
        <w:pStyle w:val="1"/>
        <w:jc w:val="center"/>
      </w:pPr>
      <w:r>
        <w:t>Государственная регистрация расторжения брака</w:t>
      </w:r>
    </w:p>
    <w:p w:rsidR="00C064A2" w:rsidRDefault="00C064A2" w:rsidP="00C064A2">
      <w:pPr>
        <w:pStyle w:val="2"/>
        <w:jc w:val="both"/>
      </w:pPr>
      <w:r>
        <w:t>Общие сведения о государственной услуге</w:t>
      </w:r>
    </w:p>
    <w:p w:rsidR="00C064A2" w:rsidRDefault="00C064A2" w:rsidP="00C064A2">
      <w:pPr>
        <w:pStyle w:val="a3"/>
        <w:jc w:val="both"/>
      </w:pPr>
      <w:r>
        <w:t xml:space="preserve">предусмотрены Главой IV </w:t>
      </w:r>
      <w:hyperlink r:id="rId14" w:history="1">
        <w:r>
          <w:rPr>
            <w:rStyle w:val="a4"/>
          </w:rPr>
          <w:t>Федерального закона от 15 ноября 1997 года № 143-ФЗ "Об актах гражданского состояния"</w:t>
        </w:r>
      </w:hyperlink>
      <w:r>
        <w:t>.</w:t>
      </w:r>
    </w:p>
    <w:p w:rsidR="00C064A2" w:rsidRDefault="00C064A2" w:rsidP="00C064A2">
      <w:pPr>
        <w:pStyle w:val="2"/>
        <w:jc w:val="both"/>
      </w:pPr>
      <w:r>
        <w:t>Место оказания государственной услуги</w:t>
      </w:r>
    </w:p>
    <w:p w:rsidR="00C064A2" w:rsidRDefault="00C064A2" w:rsidP="00C064A2">
      <w:pPr>
        <w:pStyle w:val="a3"/>
        <w:jc w:val="both"/>
      </w:pPr>
      <w: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C064A2" w:rsidRDefault="00C064A2" w:rsidP="00C064A2">
      <w:pPr>
        <w:pStyle w:val="2"/>
        <w:jc w:val="both"/>
      </w:pPr>
      <w:r>
        <w:t>Сроки оказания государственной услуги</w:t>
      </w:r>
    </w:p>
    <w:p w:rsidR="00C064A2" w:rsidRDefault="00C064A2" w:rsidP="00C064A2">
      <w:pPr>
        <w:pStyle w:val="a3"/>
        <w:jc w:val="both"/>
      </w:pPr>
      <w:r>
        <w:t xml:space="preserve">Расторжение брака по взаимному согласию супругов, не </w:t>
      </w:r>
      <w:proofErr w:type="gramStart"/>
      <w:r>
        <w:t>имеющих общих детей, не достигших совершеннолетия и государственная регистрация его расторжения производятся</w:t>
      </w:r>
      <w:proofErr w:type="gramEnd"/>
      <w:r>
        <w:t xml:space="preserve"> в присутствии хотя бы одного из супругов по истечении месяца со дня подачи супругами совместного заявления о расторжении брака.</w:t>
      </w:r>
    </w:p>
    <w:p w:rsidR="00C064A2" w:rsidRDefault="00C064A2" w:rsidP="00C064A2">
      <w:pPr>
        <w:pStyle w:val="a3"/>
        <w:jc w:val="both"/>
      </w:pPr>
      <w:r>
        <w:lastRenderedPageBreak/>
        <w:t>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w:t>
      </w:r>
    </w:p>
    <w:p w:rsidR="00C064A2" w:rsidRDefault="00C064A2" w:rsidP="00C064A2">
      <w:pPr>
        <w:pStyle w:val="2"/>
        <w:jc w:val="both"/>
      </w:pPr>
      <w:r>
        <w:t>Перечень документов, необходимых для получения государственной услуги</w:t>
      </w:r>
    </w:p>
    <w:p w:rsidR="00C064A2" w:rsidRDefault="00C064A2" w:rsidP="00C064A2">
      <w:pPr>
        <w:pStyle w:val="3"/>
        <w:jc w:val="both"/>
      </w:pPr>
      <w:r>
        <w:t>для государственной регистрации расторжения брака по взаимному согласию:</w:t>
      </w:r>
    </w:p>
    <w:p w:rsidR="00C064A2" w:rsidRDefault="00C064A2" w:rsidP="00C064A2">
      <w:pPr>
        <w:numPr>
          <w:ilvl w:val="0"/>
          <w:numId w:val="10"/>
        </w:numPr>
        <w:spacing w:before="100" w:beforeAutospacing="1" w:after="100" w:afterAutospacing="1" w:line="240" w:lineRule="auto"/>
        <w:jc w:val="both"/>
      </w:pPr>
      <w:r>
        <w:t xml:space="preserve">совместное заявление о расторжении брака супругов, не имеющих общих детей, не достигших совершеннолетия; </w:t>
      </w:r>
    </w:p>
    <w:p w:rsidR="00C064A2" w:rsidRDefault="00C064A2" w:rsidP="00C064A2">
      <w:pPr>
        <w:numPr>
          <w:ilvl w:val="0"/>
          <w:numId w:val="10"/>
        </w:numPr>
        <w:spacing w:before="100" w:beforeAutospacing="1" w:after="100" w:afterAutospacing="1" w:line="240" w:lineRule="auto"/>
        <w:jc w:val="both"/>
      </w:pPr>
      <w:r>
        <w:t xml:space="preserve">документ, удостоверяющий личность супруга; </w:t>
      </w:r>
    </w:p>
    <w:p w:rsidR="00C064A2" w:rsidRDefault="00C064A2" w:rsidP="00C064A2">
      <w:pPr>
        <w:numPr>
          <w:ilvl w:val="0"/>
          <w:numId w:val="10"/>
        </w:numPr>
        <w:spacing w:before="100" w:beforeAutospacing="1" w:after="100" w:afterAutospacing="1" w:line="240" w:lineRule="auto"/>
        <w:jc w:val="both"/>
      </w:pPr>
      <w:r>
        <w:t xml:space="preserve">документ, удостоверяющий личность супруги; </w:t>
      </w:r>
    </w:p>
    <w:p w:rsidR="00C064A2" w:rsidRDefault="00C064A2" w:rsidP="00C064A2">
      <w:pPr>
        <w:numPr>
          <w:ilvl w:val="0"/>
          <w:numId w:val="10"/>
        </w:numPr>
        <w:spacing w:before="100" w:beforeAutospacing="1" w:after="100" w:afterAutospacing="1" w:line="240" w:lineRule="auto"/>
        <w:jc w:val="both"/>
      </w:pPr>
      <w:r>
        <w:t xml:space="preserve">свидетельство о заключении расторгаемого брака; </w:t>
      </w:r>
    </w:p>
    <w:p w:rsidR="00C064A2" w:rsidRDefault="00C064A2" w:rsidP="00C064A2">
      <w:pPr>
        <w:numPr>
          <w:ilvl w:val="0"/>
          <w:numId w:val="10"/>
        </w:numPr>
        <w:spacing w:before="100" w:beforeAutospacing="1" w:after="100" w:afterAutospacing="1" w:line="240" w:lineRule="auto"/>
        <w:jc w:val="both"/>
      </w:pPr>
      <w:r>
        <w:t xml:space="preserve">заявление одного из супругов, не имеющего возможности явиться в орган записи актов гражданского состояния для подачи заявления, подпись которого должна быть нотариально удостоверена. В данном заявлении должно быть отражено согласие этого супруга на государственную регистрацию расторжения брака в его отсутствие; </w:t>
      </w:r>
    </w:p>
    <w:p w:rsidR="00C064A2" w:rsidRDefault="00C064A2" w:rsidP="00C064A2">
      <w:pPr>
        <w:numPr>
          <w:ilvl w:val="0"/>
          <w:numId w:val="10"/>
        </w:numPr>
        <w:spacing w:before="100" w:beforeAutospacing="1" w:after="100" w:afterAutospacing="1" w:line="240" w:lineRule="auto"/>
        <w:jc w:val="both"/>
      </w:pPr>
      <w:r>
        <w:t xml:space="preserve">две квитанции об оплате государственной пошлины (с каждого из супругов отдельно), </w:t>
      </w:r>
      <w:hyperlink r:id="rId15" w:history="1">
        <w:r>
          <w:rPr>
            <w:rStyle w:val="a4"/>
          </w:rPr>
          <w:t>коды ОКТМО для уплаты государственной пошлины</w:t>
        </w:r>
      </w:hyperlink>
      <w:r>
        <w:t xml:space="preserve">. </w:t>
      </w:r>
    </w:p>
    <w:p w:rsidR="00C064A2" w:rsidRDefault="00C064A2" w:rsidP="00C064A2">
      <w:pPr>
        <w:pStyle w:val="3"/>
        <w:jc w:val="both"/>
      </w:pPr>
      <w:r>
        <w:t>для государственной регистрации расторжения брака на основании решения суда о расторжении брака:</w:t>
      </w:r>
    </w:p>
    <w:p w:rsidR="00C064A2" w:rsidRDefault="00C064A2" w:rsidP="00C064A2">
      <w:pPr>
        <w:numPr>
          <w:ilvl w:val="0"/>
          <w:numId w:val="11"/>
        </w:numPr>
        <w:spacing w:before="100" w:beforeAutospacing="1" w:after="100" w:afterAutospacing="1" w:line="240" w:lineRule="auto"/>
        <w:jc w:val="both"/>
      </w:pPr>
      <w:r>
        <w:t xml:space="preserve">заявление о расторжении брака (может быть сделано устно или в письменной форме), поданное одним из супругов; </w:t>
      </w:r>
    </w:p>
    <w:p w:rsidR="00C064A2" w:rsidRDefault="00C064A2" w:rsidP="00C064A2">
      <w:pPr>
        <w:numPr>
          <w:ilvl w:val="0"/>
          <w:numId w:val="11"/>
        </w:numPr>
        <w:spacing w:before="100" w:beforeAutospacing="1" w:after="100" w:afterAutospacing="1" w:line="240" w:lineRule="auto"/>
        <w:jc w:val="both"/>
      </w:pPr>
      <w:r>
        <w:t xml:space="preserve">документ, удостоверяющий личность супруга, желающего расторгнуть брак, либо документ, удостоверяющий личность заявителя (уполномоченного супругом, желающим расторгнуть брак); </w:t>
      </w:r>
    </w:p>
    <w:p w:rsidR="00C064A2" w:rsidRDefault="00C064A2" w:rsidP="00C064A2">
      <w:pPr>
        <w:numPr>
          <w:ilvl w:val="0"/>
          <w:numId w:val="11"/>
        </w:numPr>
        <w:spacing w:before="100" w:beforeAutospacing="1" w:after="100" w:afterAutospacing="1" w:line="240" w:lineRule="auto"/>
        <w:jc w:val="both"/>
      </w:pPr>
      <w:r>
        <w:t xml:space="preserve">решение суда (выписка из решения суда) о расторжении брака с отметкой о дате вступления его в законную силу; </w:t>
      </w:r>
    </w:p>
    <w:p w:rsidR="00C064A2" w:rsidRDefault="00C064A2" w:rsidP="00C064A2">
      <w:pPr>
        <w:numPr>
          <w:ilvl w:val="0"/>
          <w:numId w:val="11"/>
        </w:numPr>
        <w:spacing w:before="100" w:beforeAutospacing="1" w:after="100" w:afterAutospacing="1" w:line="240" w:lineRule="auto"/>
        <w:jc w:val="both"/>
      </w:pPr>
      <w:r>
        <w:t xml:space="preserve">письменное заявление супруга, желающего расторгнуть брак, о передаче полномочий другому лицу сделать заявление о государственной регистрации расторжения брака; </w:t>
      </w:r>
    </w:p>
    <w:p w:rsidR="00C064A2" w:rsidRDefault="00C064A2" w:rsidP="00C064A2">
      <w:pPr>
        <w:numPr>
          <w:ilvl w:val="0"/>
          <w:numId w:val="11"/>
        </w:numPr>
        <w:spacing w:before="100" w:beforeAutospacing="1" w:after="100" w:afterAutospacing="1" w:line="240" w:lineRule="auto"/>
        <w:jc w:val="both"/>
      </w:pPr>
      <w:r>
        <w:t xml:space="preserve">квитанция об оплате государственной пошлины, коды ОКТМО для уплаты государственной пошлины. </w:t>
      </w:r>
    </w:p>
    <w:p w:rsidR="00C064A2" w:rsidRDefault="00C064A2" w:rsidP="00C064A2">
      <w:pPr>
        <w:pStyle w:val="3"/>
        <w:jc w:val="both"/>
      </w:pPr>
      <w:proofErr w:type="gramStart"/>
      <w:r>
        <w:t>для государственной регистрации расторжения брака по заявлению одного из супругов и по приговору суда об осуждении другого супруга (решению суда о признании другого супруга безвестно отсутствующим (недееспособным):</w:t>
      </w:r>
      <w:proofErr w:type="gramEnd"/>
    </w:p>
    <w:p w:rsidR="00C064A2" w:rsidRDefault="00C064A2" w:rsidP="00C064A2">
      <w:pPr>
        <w:numPr>
          <w:ilvl w:val="0"/>
          <w:numId w:val="12"/>
        </w:numPr>
        <w:spacing w:before="100" w:beforeAutospacing="1" w:after="100" w:afterAutospacing="1" w:line="240" w:lineRule="auto"/>
        <w:jc w:val="both"/>
      </w:pPr>
      <w:r>
        <w:t xml:space="preserve">заявление о расторжении брака, поданное одним из супругов; </w:t>
      </w:r>
    </w:p>
    <w:p w:rsidR="00C064A2" w:rsidRDefault="00C064A2" w:rsidP="00C064A2">
      <w:pPr>
        <w:numPr>
          <w:ilvl w:val="0"/>
          <w:numId w:val="12"/>
        </w:numPr>
        <w:spacing w:before="100" w:beforeAutospacing="1" w:after="100" w:afterAutospacing="1" w:line="240" w:lineRule="auto"/>
        <w:jc w:val="both"/>
      </w:pPr>
      <w:r>
        <w:t xml:space="preserve">документ, удостоверяющий личность супруга, желающего расторгнуть брак; </w:t>
      </w:r>
    </w:p>
    <w:p w:rsidR="00C064A2" w:rsidRDefault="00C064A2" w:rsidP="00C064A2">
      <w:pPr>
        <w:numPr>
          <w:ilvl w:val="0"/>
          <w:numId w:val="12"/>
        </w:numPr>
        <w:spacing w:before="100" w:beforeAutospacing="1" w:after="100" w:afterAutospacing="1" w:line="240" w:lineRule="auto"/>
        <w:jc w:val="both"/>
      </w:pPr>
      <w:r>
        <w:t xml:space="preserve">свидетельство о заключении брака; </w:t>
      </w:r>
    </w:p>
    <w:p w:rsidR="00C064A2" w:rsidRDefault="00C064A2" w:rsidP="00C064A2">
      <w:pPr>
        <w:numPr>
          <w:ilvl w:val="0"/>
          <w:numId w:val="12"/>
        </w:numPr>
        <w:spacing w:before="100" w:beforeAutospacing="1" w:after="100" w:afterAutospacing="1" w:line="240" w:lineRule="auto"/>
        <w:jc w:val="both"/>
      </w:pPr>
      <w:r>
        <w:t xml:space="preserve">приговор суда об осуждении другого супруга к лишению свободы на срок свыше трех лет, либо решение суда о признании другого супруга безвестно отсутствующим или недееспособным; </w:t>
      </w:r>
    </w:p>
    <w:p w:rsidR="00C064A2" w:rsidRDefault="00C064A2" w:rsidP="00C064A2">
      <w:pPr>
        <w:numPr>
          <w:ilvl w:val="0"/>
          <w:numId w:val="12"/>
        </w:numPr>
        <w:spacing w:before="100" w:beforeAutospacing="1" w:after="100" w:afterAutospacing="1" w:line="240" w:lineRule="auto"/>
        <w:jc w:val="both"/>
      </w:pPr>
      <w:r>
        <w:t xml:space="preserve">квитанция об оплате государственной пошлины, коды ОКТМО для уплаты государственной пошлины. </w:t>
      </w:r>
    </w:p>
    <w:p w:rsidR="00C064A2" w:rsidRDefault="00C064A2" w:rsidP="00C064A2">
      <w:pPr>
        <w:pStyle w:val="2"/>
        <w:jc w:val="both"/>
      </w:pPr>
      <w:r>
        <w:t>Документы, выдаваемые заявителям</w:t>
      </w:r>
    </w:p>
    <w:p w:rsidR="00C064A2" w:rsidRDefault="00C064A2" w:rsidP="00C064A2">
      <w:pPr>
        <w:pStyle w:val="a3"/>
        <w:jc w:val="both"/>
      </w:pPr>
      <w:r>
        <w:t>Свидетельство о расторжении брака.</w:t>
      </w:r>
    </w:p>
    <w:p w:rsidR="00C064A2" w:rsidRDefault="00C064A2" w:rsidP="00C064A2">
      <w:pPr>
        <w:pStyle w:val="a3"/>
        <w:jc w:val="both"/>
      </w:pPr>
      <w:r>
        <w:lastRenderedPageBreak/>
        <w:t>Документ выдается каждому из супругов, либо уполномоченным супругами лицам (в случае расторжения брака в судебном порядке после 1 мая 1996 года).</w:t>
      </w:r>
    </w:p>
    <w:p w:rsidR="000A7E69" w:rsidRDefault="000A7E69"/>
    <w:p w:rsidR="00C064A2" w:rsidRDefault="00C064A2" w:rsidP="00E121CE">
      <w:pPr>
        <w:pStyle w:val="1"/>
        <w:jc w:val="center"/>
      </w:pPr>
      <w:r>
        <w:t>Государственная регистрация перемены имени</w:t>
      </w:r>
    </w:p>
    <w:p w:rsidR="00C064A2" w:rsidRDefault="00C064A2" w:rsidP="00C064A2">
      <w:pPr>
        <w:pStyle w:val="2"/>
      </w:pPr>
      <w:r>
        <w:t>Общие сведения о государственной услуге</w:t>
      </w:r>
    </w:p>
    <w:p w:rsidR="00C064A2" w:rsidRDefault="00C064A2" w:rsidP="00C064A2">
      <w:pPr>
        <w:pStyle w:val="a3"/>
      </w:pPr>
      <w:r>
        <w:t xml:space="preserve">предусмотрены Главой VII </w:t>
      </w:r>
      <w:hyperlink r:id="rId16" w:history="1">
        <w:r>
          <w:rPr>
            <w:rStyle w:val="a4"/>
          </w:rPr>
          <w:t>Федерального закона от 15 ноября 1997 года № 143-ФЗ "Об актах гражданского состояния"</w:t>
        </w:r>
      </w:hyperlink>
      <w:r>
        <w:t>.</w:t>
      </w:r>
    </w:p>
    <w:p w:rsidR="00C064A2" w:rsidRDefault="00C064A2" w:rsidP="00C064A2">
      <w:pPr>
        <w:pStyle w:val="2"/>
      </w:pPr>
      <w:r>
        <w:t>Место оказания государственной услуги:</w:t>
      </w:r>
    </w:p>
    <w:p w:rsidR="00C064A2" w:rsidRDefault="00C064A2" w:rsidP="00C064A2">
      <w:pPr>
        <w:pStyle w:val="a3"/>
      </w:pPr>
      <w:r>
        <w:t>Государственная регистрация перемены имени производится органом записи актов гражданского состояния по месту жительства или по месту государственной регистрации рождения лица, желающего переменить фамилию, собственно имя и (или) отчество.</w:t>
      </w:r>
    </w:p>
    <w:p w:rsidR="00C064A2" w:rsidRDefault="00C064A2" w:rsidP="00C064A2">
      <w:pPr>
        <w:pStyle w:val="2"/>
      </w:pPr>
      <w:r>
        <w:t>Сроки оказания государственной услуги</w:t>
      </w:r>
    </w:p>
    <w:p w:rsidR="00C064A2" w:rsidRDefault="00C064A2" w:rsidP="00C064A2">
      <w:pPr>
        <w:pStyle w:val="a3"/>
      </w:pPr>
      <w:r>
        <w:t>Заявление о перемене имени должно быть рассмотрено органом записи актов гражданского состояния в месячный срок со дня подачи заявления.</w:t>
      </w:r>
    </w:p>
    <w:p w:rsidR="00C064A2" w:rsidRDefault="00C064A2" w:rsidP="00C064A2">
      <w:pPr>
        <w:pStyle w:val="a3"/>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C064A2" w:rsidRDefault="00C064A2" w:rsidP="00C064A2">
      <w:pPr>
        <w:pStyle w:val="2"/>
      </w:pPr>
      <w:r>
        <w:t>Перечень документов, необходимых для получения государственной услуги</w:t>
      </w:r>
    </w:p>
    <w:p w:rsidR="00C064A2" w:rsidRDefault="00C064A2" w:rsidP="00C064A2">
      <w:pPr>
        <w:numPr>
          <w:ilvl w:val="0"/>
          <w:numId w:val="15"/>
        </w:numPr>
        <w:spacing w:before="100" w:beforeAutospacing="1" w:after="100" w:afterAutospacing="1" w:line="240" w:lineRule="auto"/>
      </w:pPr>
      <w:r>
        <w:t xml:space="preserve">заявление о перемене имени; </w:t>
      </w:r>
    </w:p>
    <w:p w:rsidR="00C064A2" w:rsidRDefault="00C064A2" w:rsidP="00C064A2">
      <w:pPr>
        <w:numPr>
          <w:ilvl w:val="0"/>
          <w:numId w:val="15"/>
        </w:numPr>
        <w:spacing w:before="100" w:beforeAutospacing="1" w:after="100" w:afterAutospacing="1" w:line="240" w:lineRule="auto"/>
      </w:pPr>
      <w:r>
        <w:t xml:space="preserve">документ, удостоверяющий личность лица, желающего переменить имя; </w:t>
      </w:r>
    </w:p>
    <w:p w:rsidR="00C064A2" w:rsidRDefault="00C064A2" w:rsidP="00C064A2">
      <w:pPr>
        <w:numPr>
          <w:ilvl w:val="0"/>
          <w:numId w:val="15"/>
        </w:numPr>
        <w:spacing w:before="100" w:beforeAutospacing="1" w:after="100" w:afterAutospacing="1" w:line="240" w:lineRule="auto"/>
      </w:pPr>
      <w:r>
        <w:t xml:space="preserve">заявление родителей, усыновителей или попечителей о согласии на перемену имени несовершеннолетнему в возрасте от 14 до 18 лет или решение суда - в случае, если заявитель несовершеннолетний в возрасте от 14 до 18 лет; </w:t>
      </w:r>
    </w:p>
    <w:p w:rsidR="00C064A2" w:rsidRDefault="00C064A2" w:rsidP="00C064A2">
      <w:pPr>
        <w:numPr>
          <w:ilvl w:val="0"/>
          <w:numId w:val="15"/>
        </w:numPr>
        <w:spacing w:before="100" w:beforeAutospacing="1" w:after="100" w:afterAutospacing="1" w:line="240" w:lineRule="auto"/>
      </w:pPr>
      <w:r>
        <w:t xml:space="preserve">свидетельство о рождении лица, желающего переменить имя; </w:t>
      </w:r>
    </w:p>
    <w:p w:rsidR="00C064A2" w:rsidRDefault="00C064A2" w:rsidP="00C064A2">
      <w:pPr>
        <w:numPr>
          <w:ilvl w:val="0"/>
          <w:numId w:val="15"/>
        </w:numPr>
        <w:spacing w:before="100" w:beforeAutospacing="1" w:after="100" w:afterAutospacing="1" w:line="240" w:lineRule="auto"/>
      </w:pPr>
      <w:r>
        <w:t xml:space="preserve">свидетельство о заключении брака в случае, если заявитель состоит в браке; </w:t>
      </w:r>
    </w:p>
    <w:p w:rsidR="00C064A2" w:rsidRDefault="00C064A2" w:rsidP="00C064A2">
      <w:pPr>
        <w:numPr>
          <w:ilvl w:val="0"/>
          <w:numId w:val="15"/>
        </w:numPr>
        <w:spacing w:before="100" w:beforeAutospacing="1" w:after="100" w:afterAutospacing="1" w:line="240" w:lineRule="auto"/>
      </w:pPr>
      <w:r>
        <w:t xml:space="preserve">свидетельство о расторжении брака в случае, если заявитель ходатайствует о присвоении ему добрачной фамилии в связи с расторжением брака; </w:t>
      </w:r>
    </w:p>
    <w:p w:rsidR="00C064A2" w:rsidRDefault="00C064A2" w:rsidP="00C064A2">
      <w:pPr>
        <w:numPr>
          <w:ilvl w:val="0"/>
          <w:numId w:val="15"/>
        </w:numPr>
        <w:spacing w:before="100" w:beforeAutospacing="1" w:after="100" w:afterAutospacing="1" w:line="240" w:lineRule="auto"/>
      </w:pPr>
      <w:r>
        <w:t xml:space="preserve">свидетельство о рождении каждого из детей заявителя, не достигших совершеннолетия </w:t>
      </w:r>
    </w:p>
    <w:p w:rsidR="00C064A2" w:rsidRDefault="00C064A2" w:rsidP="00C064A2">
      <w:pPr>
        <w:numPr>
          <w:ilvl w:val="0"/>
          <w:numId w:val="15"/>
        </w:numPr>
        <w:spacing w:before="100" w:beforeAutospacing="1" w:after="100" w:afterAutospacing="1" w:line="240" w:lineRule="auto"/>
      </w:pPr>
      <w:r>
        <w:t xml:space="preserve">квитанция об оплате государственной пошлины, </w:t>
      </w:r>
      <w:hyperlink r:id="rId17" w:history="1">
        <w:r>
          <w:rPr>
            <w:rStyle w:val="a4"/>
          </w:rPr>
          <w:t xml:space="preserve">коды ОКТМО для уплаты государственной пошлины. </w:t>
        </w:r>
      </w:hyperlink>
    </w:p>
    <w:p w:rsidR="00C064A2" w:rsidRDefault="00C064A2" w:rsidP="00C064A2">
      <w:pPr>
        <w:pStyle w:val="2"/>
      </w:pPr>
      <w:r>
        <w:t>Документы, выдаваемые заявителям</w:t>
      </w:r>
    </w:p>
    <w:p w:rsidR="00C064A2" w:rsidRDefault="00C064A2" w:rsidP="00C064A2">
      <w:pPr>
        <w:pStyle w:val="a3"/>
      </w:pPr>
      <w:r>
        <w:t>1. Свидетельство о перемене имени;</w:t>
      </w:r>
    </w:p>
    <w:p w:rsidR="00C064A2" w:rsidRDefault="00C064A2" w:rsidP="00C064A2">
      <w:pPr>
        <w:pStyle w:val="a3"/>
      </w:pPr>
      <w:r>
        <w:lastRenderedPageBreak/>
        <w:t xml:space="preserve">По просьбе лица, переменившего имя, вносятся изменения в записи актов гражданского состояния, составленные в отношении указанного лица, в порядке, предусмотренном Главой IX </w:t>
      </w:r>
      <w:hyperlink r:id="rId18" w:history="1">
        <w:r>
          <w:rPr>
            <w:rStyle w:val="a4"/>
          </w:rPr>
          <w:t>Федерального закона от 15 ноября 1997 года № 143-ФЗ "Об актах гражданского состояния"</w:t>
        </w:r>
      </w:hyperlink>
      <w:r>
        <w:t>.</w:t>
      </w:r>
    </w:p>
    <w:p w:rsidR="00C064A2" w:rsidRDefault="00C064A2" w:rsidP="00C064A2">
      <w:pPr>
        <w:pStyle w:val="a3"/>
      </w:pPr>
      <w:r>
        <w:t>При перемене имени родителями изменяются сведения о родителях в записи акта о рождении ребенка, не достигшего совершеннолетия.</w:t>
      </w:r>
    </w:p>
    <w:p w:rsidR="00C064A2" w:rsidRDefault="00C064A2" w:rsidP="00C064A2">
      <w:pPr>
        <w:pStyle w:val="a3"/>
      </w:pPr>
      <w:r>
        <w:t>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C064A2" w:rsidRDefault="00C064A2" w:rsidP="00C064A2">
      <w:pPr>
        <w:pStyle w:val="a3"/>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C064A2" w:rsidRDefault="00C064A2" w:rsidP="00C064A2">
      <w:pPr>
        <w:pStyle w:val="a3"/>
      </w:pPr>
      <w:r>
        <w:t xml:space="preserve">На основании внесенных изменений в запись акта о рождении ребенка, не достигшего совершеннолетия, выдается </w:t>
      </w:r>
      <w:r>
        <w:rPr>
          <w:b/>
          <w:bCs/>
        </w:rPr>
        <w:t>новое свидетельство</w:t>
      </w:r>
      <w:r>
        <w:t xml:space="preserve"> о его рождении.</w:t>
      </w:r>
    </w:p>
    <w:p w:rsidR="00C064A2" w:rsidRDefault="00C064A2" w:rsidP="00C064A2">
      <w:pPr>
        <w:pStyle w:val="a3"/>
      </w:pPr>
      <w:r>
        <w:rPr>
          <w:b/>
          <w:bCs/>
        </w:rPr>
        <w:t xml:space="preserve">Заявителю </w:t>
      </w:r>
      <w:r>
        <w:t xml:space="preserve">выдаются </w:t>
      </w:r>
      <w:r>
        <w:rPr>
          <w:b/>
          <w:bCs/>
        </w:rPr>
        <w:t>новые свидетельства</w:t>
      </w:r>
      <w:r>
        <w:t xml:space="preserve"> о государственной регистрации актов гражданского </w:t>
      </w:r>
      <w:proofErr w:type="gramStart"/>
      <w:r>
        <w:t>состояния</w:t>
      </w:r>
      <w:proofErr w:type="gramEnd"/>
      <w:r>
        <w:t xml:space="preserve"> с учетом внесенных в записи актов гражданского состояния изменений на основании записи акта о перемене имени.</w:t>
      </w:r>
    </w:p>
    <w:p w:rsidR="00C064A2" w:rsidRDefault="00C064A2" w:rsidP="00C064A2">
      <w:pPr>
        <w:pStyle w:val="a3"/>
      </w:pPr>
      <w:r>
        <w:t>Дополнительно уплачивается государственная пошлина в размере 200 рублей за каждое свидетельство о регистрации акта гражданского состояния, оформленное после внесения изменения, на основании записи акта о перемене имени.</w:t>
      </w:r>
    </w:p>
    <w:p w:rsidR="00C064A2" w:rsidRDefault="00C064A2"/>
    <w:p w:rsidR="00C064A2" w:rsidRDefault="00C064A2" w:rsidP="00C064A2">
      <w:pPr>
        <w:pStyle w:val="1"/>
        <w:jc w:val="both"/>
      </w:pPr>
      <w:r>
        <w:t>Государственная регистрация смерти</w:t>
      </w:r>
    </w:p>
    <w:p w:rsidR="00C064A2" w:rsidRDefault="00C064A2" w:rsidP="00C064A2">
      <w:pPr>
        <w:pStyle w:val="2"/>
        <w:jc w:val="both"/>
      </w:pPr>
      <w:r>
        <w:t>Общие сведения о государственной услуге</w:t>
      </w:r>
    </w:p>
    <w:p w:rsidR="00C064A2" w:rsidRDefault="00C064A2" w:rsidP="00C064A2">
      <w:pPr>
        <w:pStyle w:val="a3"/>
        <w:jc w:val="both"/>
      </w:pPr>
      <w:r>
        <w:t xml:space="preserve">предусмотрены Главой VIII </w:t>
      </w:r>
      <w:hyperlink r:id="rId19" w:history="1">
        <w:r>
          <w:rPr>
            <w:rStyle w:val="a4"/>
          </w:rPr>
          <w:t>Федерального закона от 15 ноября 1997 года № 143-ФЗ "Об актах гражданского состояния"</w:t>
        </w:r>
      </w:hyperlink>
      <w:r>
        <w:t>.</w:t>
      </w:r>
    </w:p>
    <w:p w:rsidR="00C064A2" w:rsidRDefault="00C064A2" w:rsidP="00C064A2">
      <w:pPr>
        <w:pStyle w:val="2"/>
        <w:jc w:val="both"/>
      </w:pPr>
      <w:r>
        <w:t>Место оказания государственной услуги:</w:t>
      </w:r>
    </w:p>
    <w:p w:rsidR="00C064A2" w:rsidRDefault="00C064A2" w:rsidP="00C064A2">
      <w:pPr>
        <w:pStyle w:val="a3"/>
        <w:jc w:val="both"/>
      </w:pPr>
      <w:r>
        <w:t>Государственная регистрация смерти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или по месту нахождения организации, выдавшей документ о смерти.</w:t>
      </w:r>
    </w:p>
    <w:p w:rsidR="00C064A2" w:rsidRDefault="00C064A2" w:rsidP="00C064A2">
      <w:pPr>
        <w:pStyle w:val="a3"/>
        <w:jc w:val="both"/>
      </w:pPr>
      <w:r>
        <w:t>В случае</w:t>
      </w:r>
      <w:proofErr w:type="gramStart"/>
      <w:r>
        <w:t>,</w:t>
      </w:r>
      <w:proofErr w:type="gramEnd"/>
      <w:r>
        <w:t xml:space="preserve"> если смерть наступила на судне, в поезде, в самолете или в другом транспортном средстве во время его следования, государственная регистрация смерти может быть произведена органом записи актов гражданского состояния, расположенным на территории, в пределах которой умерший был снят с транспортного средства.</w:t>
      </w:r>
    </w:p>
    <w:p w:rsidR="00C064A2" w:rsidRDefault="00C064A2" w:rsidP="00C064A2">
      <w:pPr>
        <w:pStyle w:val="a3"/>
        <w:jc w:val="both"/>
      </w:pPr>
      <w:r>
        <w:t>В случае</w:t>
      </w:r>
      <w:proofErr w:type="gramStart"/>
      <w:r>
        <w:t>,</w:t>
      </w:r>
      <w:proofErr w:type="gramEnd"/>
      <w:r>
        <w:t xml:space="preserve"> если смерть наступила в экспедиции, на полярной станции или в отдаленной местности, в которой нет органов записи актов гражданского состояния, государственная </w:t>
      </w:r>
      <w:r>
        <w:lastRenderedPageBreak/>
        <w:t>регистрация смерти может быть произведена в ближайшем к фактическому месту смерти органе записи актов гражданского состояния.</w:t>
      </w:r>
    </w:p>
    <w:p w:rsidR="00C064A2" w:rsidRDefault="00C064A2" w:rsidP="00C064A2">
      <w:pPr>
        <w:pStyle w:val="2"/>
        <w:jc w:val="both"/>
      </w:pPr>
      <w:r>
        <w:t>Сроки оказания государственной услуги</w:t>
      </w:r>
    </w:p>
    <w:p w:rsidR="00C064A2" w:rsidRDefault="00C064A2" w:rsidP="00C064A2">
      <w:pPr>
        <w:pStyle w:val="a3"/>
        <w:jc w:val="both"/>
      </w:pPr>
      <w:r>
        <w:t>Государственная регистрация смерти производится в день подачи заявления в соответствии с режимом работы отдела ЗАГС.</w:t>
      </w:r>
    </w:p>
    <w:p w:rsidR="00C064A2" w:rsidRDefault="00C064A2" w:rsidP="00C064A2">
      <w:pPr>
        <w:pStyle w:val="a3"/>
        <w:jc w:val="both"/>
      </w:pPr>
      <w:r>
        <w:t>Перечень документов, необходимых для получения государственной услуги</w:t>
      </w:r>
    </w:p>
    <w:p w:rsidR="00C064A2" w:rsidRDefault="00C064A2" w:rsidP="00C064A2">
      <w:pPr>
        <w:numPr>
          <w:ilvl w:val="0"/>
          <w:numId w:val="16"/>
        </w:numPr>
        <w:spacing w:before="100" w:beforeAutospacing="1" w:after="100" w:afterAutospacing="1" w:line="240" w:lineRule="auto"/>
        <w:jc w:val="both"/>
      </w:pPr>
      <w:r>
        <w:t xml:space="preserve">заявление о смерти (устно или в письменной форме); </w:t>
      </w:r>
    </w:p>
    <w:p w:rsidR="00C064A2" w:rsidRDefault="00C064A2" w:rsidP="00C064A2">
      <w:pPr>
        <w:numPr>
          <w:ilvl w:val="0"/>
          <w:numId w:val="16"/>
        </w:numPr>
        <w:spacing w:before="100" w:beforeAutospacing="1" w:after="100" w:afterAutospacing="1" w:line="240" w:lineRule="auto"/>
        <w:jc w:val="both"/>
      </w:pPr>
      <w:r>
        <w:t xml:space="preserve">документ, удостоверяющий личность заявителя; </w:t>
      </w:r>
    </w:p>
    <w:p w:rsidR="00C064A2" w:rsidRDefault="00C064A2" w:rsidP="00C064A2">
      <w:pPr>
        <w:numPr>
          <w:ilvl w:val="0"/>
          <w:numId w:val="16"/>
        </w:numPr>
        <w:spacing w:before="100" w:beforeAutospacing="1" w:after="100" w:afterAutospacing="1" w:line="240" w:lineRule="auto"/>
        <w:jc w:val="both"/>
      </w:pPr>
      <w:r>
        <w:t>медицинское свидетельство о смерти, выданное медицинской организацией или частнопрактикующим врачом, </w:t>
      </w:r>
    </w:p>
    <w:p w:rsidR="00C064A2" w:rsidRDefault="00C064A2" w:rsidP="00C064A2">
      <w:pPr>
        <w:spacing w:before="100" w:beforeAutospacing="1" w:after="100" w:afterAutospacing="1"/>
        <w:ind w:left="720"/>
        <w:jc w:val="both"/>
      </w:pPr>
      <w:r>
        <w:t>либо </w:t>
      </w:r>
    </w:p>
    <w:p w:rsidR="00C064A2" w:rsidRDefault="00C064A2" w:rsidP="00C064A2">
      <w:pPr>
        <w:spacing w:before="100" w:beforeAutospacing="1" w:after="100" w:afterAutospacing="1"/>
        <w:ind w:left="720"/>
        <w:jc w:val="both"/>
      </w:pPr>
      <w:proofErr w:type="gramStart"/>
      <w:r>
        <w:t>решение суда об установлении факта смерти или об объявлении лица умершим, вступившее в законную силу, </w:t>
      </w:r>
      <w:proofErr w:type="gramEnd"/>
    </w:p>
    <w:p w:rsidR="00C064A2" w:rsidRDefault="00C064A2" w:rsidP="00C064A2">
      <w:pPr>
        <w:spacing w:before="100" w:beforeAutospacing="1" w:after="100" w:afterAutospacing="1"/>
        <w:ind w:left="720"/>
        <w:jc w:val="both"/>
      </w:pPr>
      <w:r>
        <w:t>либо </w:t>
      </w:r>
    </w:p>
    <w:p w:rsidR="00C064A2" w:rsidRDefault="00C064A2" w:rsidP="00C064A2">
      <w:pPr>
        <w:spacing w:before="100" w:beforeAutospacing="1" w:after="100" w:afterAutospacing="1"/>
        <w:ind w:left="720"/>
        <w:jc w:val="both"/>
      </w:pPr>
      <w:r>
        <w:t>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rsidR="00C064A2" w:rsidRDefault="00C064A2" w:rsidP="00C064A2">
      <w:pPr>
        <w:numPr>
          <w:ilvl w:val="0"/>
          <w:numId w:val="16"/>
        </w:numPr>
        <w:spacing w:before="100" w:beforeAutospacing="1" w:after="100" w:afterAutospacing="1" w:line="240" w:lineRule="auto"/>
        <w:jc w:val="both"/>
      </w:pPr>
      <w:r>
        <w:t xml:space="preserve">документ, удостоверяющий личность </w:t>
      </w:r>
      <w:proofErr w:type="gramStart"/>
      <w:r>
        <w:t>умершего</w:t>
      </w:r>
      <w:proofErr w:type="gramEnd"/>
      <w:r>
        <w:t xml:space="preserve"> (при его наличии). </w:t>
      </w:r>
    </w:p>
    <w:p w:rsidR="00C064A2" w:rsidRDefault="00C064A2" w:rsidP="00C064A2">
      <w:pPr>
        <w:pStyle w:val="2"/>
        <w:jc w:val="both"/>
      </w:pPr>
      <w:r>
        <w:t>Документы, выдаваемые заявителям</w:t>
      </w:r>
    </w:p>
    <w:p w:rsidR="00C064A2" w:rsidRDefault="00C064A2" w:rsidP="00C064A2">
      <w:pPr>
        <w:numPr>
          <w:ilvl w:val="0"/>
          <w:numId w:val="17"/>
        </w:numPr>
        <w:spacing w:before="100" w:beforeAutospacing="1" w:after="100" w:afterAutospacing="1" w:line="240" w:lineRule="auto"/>
        <w:jc w:val="both"/>
      </w:pPr>
      <w:r>
        <w:t xml:space="preserve">Свидетельство о смерти; </w:t>
      </w:r>
    </w:p>
    <w:p w:rsidR="00C064A2" w:rsidRDefault="00C064A2" w:rsidP="00C064A2">
      <w:pPr>
        <w:numPr>
          <w:ilvl w:val="0"/>
          <w:numId w:val="17"/>
        </w:numPr>
        <w:spacing w:before="100" w:beforeAutospacing="1" w:after="100" w:afterAutospacing="1" w:line="240" w:lineRule="auto"/>
        <w:jc w:val="both"/>
      </w:pPr>
      <w:r>
        <w:t xml:space="preserve">Справка о смерти (форма № 33) </w:t>
      </w:r>
    </w:p>
    <w:p w:rsidR="000A7E69" w:rsidRDefault="000A7E69" w:rsidP="000A7E69">
      <w:pPr>
        <w:pStyle w:val="1"/>
        <w:jc w:val="both"/>
      </w:pPr>
      <w:r>
        <w:t>Выдача повторных свидетельств и иных документов</w:t>
      </w:r>
    </w:p>
    <w:p w:rsidR="000A7E69" w:rsidRDefault="000A7E69" w:rsidP="000A7E69">
      <w:pPr>
        <w:pStyle w:val="2"/>
        <w:jc w:val="both"/>
      </w:pPr>
      <w:r>
        <w:t>Общие сведения о государственной услуге</w:t>
      </w:r>
    </w:p>
    <w:p w:rsidR="000A7E69" w:rsidRDefault="000A7E69" w:rsidP="000A7E69">
      <w:pPr>
        <w:pStyle w:val="a3"/>
        <w:jc w:val="both"/>
      </w:pPr>
      <w:r>
        <w:t xml:space="preserve">предусмотрены Главой I </w:t>
      </w:r>
      <w:hyperlink r:id="rId20" w:history="1">
        <w:r>
          <w:rPr>
            <w:rStyle w:val="a4"/>
          </w:rPr>
          <w:t>Федерального закона от 15 ноября 1997 года № 143-ФЗ "Об актах гражданского состояния"</w:t>
        </w:r>
      </w:hyperlink>
      <w:r>
        <w:t>.</w:t>
      </w:r>
    </w:p>
    <w:p w:rsidR="000A7E69" w:rsidRDefault="000A7E69" w:rsidP="000A7E69">
      <w:pPr>
        <w:pStyle w:val="2"/>
        <w:jc w:val="both"/>
      </w:pPr>
      <w:r>
        <w:t>Повторное свидетельство о государственной регистрации акта гражданского состояния выдается:</w:t>
      </w:r>
    </w:p>
    <w:p w:rsidR="000A7E69" w:rsidRDefault="000A7E69" w:rsidP="000A7E69">
      <w:pPr>
        <w:numPr>
          <w:ilvl w:val="0"/>
          <w:numId w:val="18"/>
        </w:numPr>
        <w:spacing w:before="100" w:beforeAutospacing="1" w:after="100" w:afterAutospacing="1" w:line="240" w:lineRule="auto"/>
        <w:jc w:val="both"/>
      </w:pPr>
      <w:r>
        <w:t xml:space="preserve">лицу, в отношении которого была составлена запись акта гражданского состояния; </w:t>
      </w:r>
    </w:p>
    <w:p w:rsidR="000A7E69" w:rsidRDefault="000A7E69" w:rsidP="000A7E69">
      <w:pPr>
        <w:numPr>
          <w:ilvl w:val="0"/>
          <w:numId w:val="18"/>
        </w:numPr>
        <w:spacing w:before="100" w:beforeAutospacing="1" w:after="100" w:afterAutospacing="1" w:line="240" w:lineRule="auto"/>
        <w:jc w:val="both"/>
      </w:pPr>
      <w:r>
        <w:t xml:space="preserve">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 </w:t>
      </w:r>
    </w:p>
    <w:p w:rsidR="000A7E69" w:rsidRDefault="000A7E69" w:rsidP="000A7E69">
      <w:pPr>
        <w:numPr>
          <w:ilvl w:val="0"/>
          <w:numId w:val="18"/>
        </w:numPr>
        <w:spacing w:before="100" w:beforeAutospacing="1" w:after="100" w:afterAutospacing="1" w:line="240" w:lineRule="auto"/>
        <w:jc w:val="both"/>
      </w:pPr>
      <w:r>
        <w:lastRenderedPageBreak/>
        <w:t xml:space="preserve">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w:t>
      </w:r>
    </w:p>
    <w:p w:rsidR="000A7E69" w:rsidRDefault="000A7E69" w:rsidP="000A7E69">
      <w:pPr>
        <w:numPr>
          <w:ilvl w:val="0"/>
          <w:numId w:val="18"/>
        </w:numPr>
        <w:spacing w:before="100" w:beforeAutospacing="1" w:after="100" w:afterAutospacing="1" w:line="240" w:lineRule="auto"/>
        <w:jc w:val="both"/>
      </w:pPr>
      <w:r>
        <w:t xml:space="preserve">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w:t>
      </w:r>
    </w:p>
    <w:p w:rsidR="000A7E69" w:rsidRDefault="000A7E69" w:rsidP="000A7E69">
      <w:pPr>
        <w:pStyle w:val="2"/>
        <w:jc w:val="both"/>
      </w:pPr>
      <w:r>
        <w:t>Повторное свидетельство о государственной регистрации акта гражданского состояния не выдается:</w:t>
      </w:r>
    </w:p>
    <w:p w:rsidR="000A7E69" w:rsidRDefault="000A7E69" w:rsidP="000A7E69">
      <w:pPr>
        <w:numPr>
          <w:ilvl w:val="0"/>
          <w:numId w:val="19"/>
        </w:numPr>
        <w:spacing w:before="100" w:beforeAutospacing="1" w:after="100" w:afterAutospacing="1" w:line="240" w:lineRule="auto"/>
        <w:jc w:val="both"/>
      </w:pPr>
      <w:r>
        <w:t xml:space="preserve">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 </w:t>
      </w:r>
    </w:p>
    <w:p w:rsidR="000A7E69" w:rsidRDefault="000A7E69" w:rsidP="000A7E69">
      <w:pPr>
        <w:numPr>
          <w:ilvl w:val="0"/>
          <w:numId w:val="19"/>
        </w:numPr>
        <w:spacing w:before="100" w:beforeAutospacing="1" w:after="100" w:afterAutospacing="1" w:line="240" w:lineRule="auto"/>
        <w:jc w:val="both"/>
      </w:pPr>
      <w:r>
        <w:t xml:space="preserve">лицам, расторгнувшим брак, и лицам, брак которых признан недействительным, - свидетельство о заключении брака. </w:t>
      </w:r>
    </w:p>
    <w:p w:rsidR="000A7E69" w:rsidRDefault="000A7E69" w:rsidP="000A7E69">
      <w:pPr>
        <w:pStyle w:val="a3"/>
        <w:jc w:val="both"/>
      </w:pPr>
      <w:r>
        <w:t>По просьбе указанных лиц им выдается документ, подтверждающий факт государственной регистрации рождения ребенка или заключения брака (справка о рождении ребенка или о заключении брака)</w:t>
      </w:r>
    </w:p>
    <w:p w:rsidR="000A7E69" w:rsidRDefault="000A7E69" w:rsidP="000A7E69">
      <w:pPr>
        <w:pStyle w:val="2"/>
        <w:jc w:val="both"/>
      </w:pPr>
      <w:r>
        <w:t>Место оказания государственной услуги:</w:t>
      </w:r>
    </w:p>
    <w:p w:rsidR="000A7E69" w:rsidRDefault="000A7E69" w:rsidP="000A7E69">
      <w:pPr>
        <w:pStyle w:val="a3"/>
        <w:jc w:val="both"/>
      </w:pPr>
      <w:r>
        <w:t>В случае утраты свидетельства о государственной регистрации акта гражданского состояния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w:t>
      </w:r>
    </w:p>
    <w:p w:rsidR="000A7E69" w:rsidRDefault="000A7E69" w:rsidP="000A7E69">
      <w:pPr>
        <w:pStyle w:val="a3"/>
        <w:jc w:val="both"/>
      </w:pPr>
      <w:r>
        <w:t>В случае</w:t>
      </w:r>
      <w:proofErr w:type="gramStart"/>
      <w:r>
        <w:t>,</w:t>
      </w:r>
      <w:proofErr w:type="gramEnd"/>
      <w:r>
        <w:t xml:space="preserve">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управлением записи актов гражданского состояния Приморского края, в котором хранится второй экземпляр записи акта гражданского состояния.</w:t>
      </w:r>
    </w:p>
    <w:p w:rsidR="000A7E69" w:rsidRDefault="000A7E69" w:rsidP="000A7E69">
      <w:pPr>
        <w:pStyle w:val="2"/>
        <w:jc w:val="both"/>
      </w:pPr>
      <w:r>
        <w:t>Сроки оказания государственной услуги</w:t>
      </w:r>
    </w:p>
    <w:p w:rsidR="000A7E69" w:rsidRDefault="000A7E69" w:rsidP="000A7E69">
      <w:pPr>
        <w:pStyle w:val="a3"/>
        <w:jc w:val="both"/>
      </w:pPr>
      <w:r>
        <w:t>Повторное свидетельство о государственной регистрации акта гражданского состояния выдается лицу, обратившемуся в орган записи актов гражданского состояния лично, в день обращения.</w:t>
      </w:r>
    </w:p>
    <w:p w:rsidR="000A7E69" w:rsidRDefault="000A7E69" w:rsidP="000A7E69">
      <w:pPr>
        <w:pStyle w:val="a3"/>
        <w:jc w:val="both"/>
      </w:pPr>
      <w:r>
        <w:t>В случае</w:t>
      </w:r>
      <w:proofErr w:type="gramStart"/>
      <w:r>
        <w:t>,</w:t>
      </w:r>
      <w:proofErr w:type="gramEnd"/>
      <w:r>
        <w:t xml:space="preserve"> если лицо обращается в орган записи актов гражданского состояния с запросом в письменной форме, повторное свидетельство высылается в орган ЗАГС по указанному таким лицом адресу в 30-дневный срок.</w:t>
      </w:r>
    </w:p>
    <w:p w:rsidR="000A7E69" w:rsidRDefault="000A7E69" w:rsidP="000A7E69">
      <w:pPr>
        <w:pStyle w:val="a3"/>
        <w:jc w:val="both"/>
      </w:pPr>
      <w:r>
        <w:t>Срок рассмотрения запросов о сообщении сведений о государственной регистрации актов гражданского состояния в соответствии со статьей 12 Федерального закона не должен превышать 30-ти дней.</w:t>
      </w:r>
    </w:p>
    <w:p w:rsidR="000A7E69" w:rsidRDefault="000A7E69" w:rsidP="000A7E69">
      <w:pPr>
        <w:pStyle w:val="2"/>
        <w:jc w:val="both"/>
      </w:pPr>
      <w:r>
        <w:t>Перечень документов, необходимых для получения государственной услуги</w:t>
      </w:r>
    </w:p>
    <w:p w:rsidR="000A7E69" w:rsidRDefault="000A7E69" w:rsidP="000A7E69">
      <w:pPr>
        <w:numPr>
          <w:ilvl w:val="0"/>
          <w:numId w:val="20"/>
        </w:numPr>
        <w:spacing w:before="100" w:beforeAutospacing="1" w:after="100" w:afterAutospacing="1" w:line="240" w:lineRule="auto"/>
        <w:jc w:val="both"/>
      </w:pPr>
      <w:r>
        <w:t xml:space="preserve">Заявление о выдаче повторного свидетельства </w:t>
      </w:r>
    </w:p>
    <w:p w:rsidR="000A7E69" w:rsidRDefault="000A7E69" w:rsidP="000A7E69">
      <w:pPr>
        <w:numPr>
          <w:ilvl w:val="0"/>
          <w:numId w:val="20"/>
        </w:numPr>
        <w:spacing w:before="100" w:beforeAutospacing="1" w:after="100" w:afterAutospacing="1" w:line="240" w:lineRule="auto"/>
        <w:jc w:val="both"/>
      </w:pPr>
      <w:r>
        <w:t xml:space="preserve">Документ, удостоверяющий личность заявителя </w:t>
      </w:r>
    </w:p>
    <w:p w:rsidR="000A7E69" w:rsidRDefault="000A7E69" w:rsidP="000A7E69">
      <w:pPr>
        <w:numPr>
          <w:ilvl w:val="0"/>
          <w:numId w:val="20"/>
        </w:numPr>
        <w:spacing w:before="100" w:beforeAutospacing="1" w:after="100" w:afterAutospacing="1" w:line="240" w:lineRule="auto"/>
        <w:jc w:val="both"/>
      </w:pPr>
      <w:r>
        <w:lastRenderedPageBreak/>
        <w:t xml:space="preserve">Документы, подтверждающие право получения, в случае, если </w:t>
      </w:r>
      <w:proofErr w:type="spellStart"/>
      <w:r>
        <w:t>истребуется</w:t>
      </w:r>
      <w:proofErr w:type="spellEnd"/>
      <w:r>
        <w:t xml:space="preserve"> документ на другое лицо </w:t>
      </w:r>
    </w:p>
    <w:p w:rsidR="000A7E69" w:rsidRDefault="000A7E69" w:rsidP="000A7E69">
      <w:pPr>
        <w:numPr>
          <w:ilvl w:val="0"/>
          <w:numId w:val="20"/>
        </w:numPr>
        <w:spacing w:before="100" w:beforeAutospacing="1" w:after="100" w:afterAutospacing="1" w:line="240" w:lineRule="auto"/>
        <w:jc w:val="both"/>
      </w:pPr>
      <w:r>
        <w:t xml:space="preserve">Квитанция об оплате государственной пошлины (за повторное свидетельство), </w:t>
      </w:r>
      <w:hyperlink r:id="rId21" w:history="1">
        <w:r>
          <w:rPr>
            <w:rStyle w:val="a4"/>
          </w:rPr>
          <w:t>коды ОКТМО для уплаты государственной пошлины</w:t>
        </w:r>
      </w:hyperlink>
      <w:r>
        <w:t xml:space="preserve">. </w:t>
      </w:r>
    </w:p>
    <w:p w:rsidR="000A7E69" w:rsidRDefault="000A7E69" w:rsidP="000A7E69">
      <w:pPr>
        <w:numPr>
          <w:ilvl w:val="0"/>
          <w:numId w:val="20"/>
        </w:numPr>
        <w:spacing w:before="100" w:beforeAutospacing="1" w:after="100" w:afterAutospacing="1" w:line="240" w:lineRule="auto"/>
        <w:jc w:val="both"/>
      </w:pPr>
      <w:r>
        <w:t xml:space="preserve">Квитанция об оплате государственной пошлины (за справку), </w:t>
      </w:r>
      <w:hyperlink r:id="rId22" w:history="1">
        <w:r>
          <w:rPr>
            <w:rStyle w:val="a4"/>
          </w:rPr>
          <w:t>коды ОКТМО для уплаты государственной пошлины</w:t>
        </w:r>
      </w:hyperlink>
      <w:r>
        <w:t xml:space="preserve">. </w:t>
      </w:r>
    </w:p>
    <w:p w:rsidR="000A7E69" w:rsidRDefault="000A7E69" w:rsidP="000A7E69">
      <w:pPr>
        <w:pStyle w:val="2"/>
        <w:jc w:val="both"/>
      </w:pPr>
      <w:r>
        <w:t>Документы, выдаваемые заявителям</w:t>
      </w:r>
    </w:p>
    <w:p w:rsidR="000A7E69" w:rsidRDefault="000A7E69" w:rsidP="000A7E69">
      <w:pPr>
        <w:pStyle w:val="3"/>
        <w:jc w:val="both"/>
      </w:pPr>
      <w:r>
        <w:t>Рождение:</w:t>
      </w:r>
    </w:p>
    <w:p w:rsidR="000A7E69" w:rsidRDefault="000A7E69" w:rsidP="000A7E69">
      <w:pPr>
        <w:numPr>
          <w:ilvl w:val="0"/>
          <w:numId w:val="23"/>
        </w:numPr>
        <w:spacing w:before="100" w:beforeAutospacing="1" w:after="100" w:afterAutospacing="1" w:line="240" w:lineRule="auto"/>
        <w:jc w:val="both"/>
      </w:pPr>
      <w:r>
        <w:t xml:space="preserve">Повторное свидетельство о рождении; </w:t>
      </w:r>
    </w:p>
    <w:p w:rsidR="000A7E69" w:rsidRDefault="000A7E69" w:rsidP="000A7E69">
      <w:pPr>
        <w:numPr>
          <w:ilvl w:val="0"/>
          <w:numId w:val="23"/>
        </w:numPr>
        <w:spacing w:before="100" w:beforeAutospacing="1" w:after="100" w:afterAutospacing="1" w:line="240" w:lineRule="auto"/>
        <w:jc w:val="both"/>
      </w:pPr>
      <w:r>
        <w:t xml:space="preserve">Справка о рождении (форма № 24); </w:t>
      </w:r>
    </w:p>
    <w:p w:rsidR="000A7E69" w:rsidRDefault="000A7E69" w:rsidP="000A7E69">
      <w:pPr>
        <w:numPr>
          <w:ilvl w:val="0"/>
          <w:numId w:val="23"/>
        </w:numPr>
        <w:spacing w:before="100" w:beforeAutospacing="1" w:after="100" w:afterAutospacing="1" w:line="240" w:lineRule="auto"/>
        <w:jc w:val="both"/>
      </w:pPr>
      <w:r>
        <w:t xml:space="preserve">Справка о рождении (форма № 25) - при государственной регистрации рождения по заявлению матери в случаях, когда сведения об отце ребенка внесены в запись акта о рождении на основании заявления матери ребенка; </w:t>
      </w:r>
    </w:p>
    <w:p w:rsidR="000A7E69" w:rsidRDefault="000A7E69" w:rsidP="000A7E69">
      <w:pPr>
        <w:numPr>
          <w:ilvl w:val="0"/>
          <w:numId w:val="23"/>
        </w:numPr>
        <w:spacing w:before="100" w:beforeAutospacing="1" w:after="100" w:afterAutospacing="1" w:line="240" w:lineRule="auto"/>
        <w:jc w:val="both"/>
      </w:pPr>
      <w:r>
        <w:t xml:space="preserve">Справка о рождении (форма № 26) - при государственной регистрации рождения ребенка, родившегося мертвым или умершего на первой неделе жизни. </w:t>
      </w:r>
    </w:p>
    <w:p w:rsidR="000A7E69" w:rsidRDefault="000A7E69" w:rsidP="000A7E69">
      <w:pPr>
        <w:pStyle w:val="4"/>
        <w:jc w:val="both"/>
      </w:pPr>
      <w:r>
        <w:t>Документы выдаются:</w:t>
      </w:r>
    </w:p>
    <w:p w:rsidR="000A7E69" w:rsidRDefault="000A7E69" w:rsidP="000A7E69">
      <w:pPr>
        <w:numPr>
          <w:ilvl w:val="0"/>
          <w:numId w:val="24"/>
        </w:numPr>
        <w:spacing w:before="100" w:beforeAutospacing="1" w:after="100" w:afterAutospacing="1" w:line="240" w:lineRule="auto"/>
        <w:jc w:val="both"/>
      </w:pPr>
      <w:r>
        <w:t xml:space="preserve">лицу, в отношении которого была составлена запись; </w:t>
      </w:r>
    </w:p>
    <w:p w:rsidR="000A7E69" w:rsidRDefault="000A7E69" w:rsidP="000A7E69">
      <w:pPr>
        <w:numPr>
          <w:ilvl w:val="0"/>
          <w:numId w:val="24"/>
        </w:numPr>
        <w:spacing w:before="100" w:beforeAutospacing="1" w:after="100" w:afterAutospacing="1" w:line="240" w:lineRule="auto"/>
        <w:jc w:val="both"/>
      </w:pPr>
      <w:r>
        <w:t xml:space="preserve">родителям (лицам их заменяющим) или представителю органа опеки и попечительства в случаях, если лицо, в отношении которого была составлена запись акта о рождении, не достигло ко дню выдачи повторного свидетельства совершеннолетия; </w:t>
      </w:r>
    </w:p>
    <w:p w:rsidR="000A7E69" w:rsidRDefault="000A7E69" w:rsidP="000A7E69">
      <w:pPr>
        <w:numPr>
          <w:ilvl w:val="0"/>
          <w:numId w:val="24"/>
        </w:numPr>
        <w:spacing w:before="100" w:beforeAutospacing="1" w:after="100" w:afterAutospacing="1" w:line="240" w:lineRule="auto"/>
        <w:jc w:val="both"/>
      </w:pPr>
      <w:r>
        <w:t xml:space="preserve">органам управления образованием, опеки и попечительства и комиссиям по делам несовершеннолетних и защите их прав - документы о рождении детей-сирот и детей, оставшихся без попечения родителей; </w:t>
      </w:r>
    </w:p>
    <w:p w:rsidR="000A7E69" w:rsidRDefault="000A7E69" w:rsidP="000A7E69">
      <w:pPr>
        <w:numPr>
          <w:ilvl w:val="0"/>
          <w:numId w:val="24"/>
        </w:numPr>
        <w:spacing w:before="100" w:beforeAutospacing="1" w:after="100" w:afterAutospacing="1" w:line="240" w:lineRule="auto"/>
        <w:jc w:val="both"/>
      </w:pPr>
      <w:r>
        <w:t xml:space="preserve">иным лицам, имеющим нотариально удостоверенную доверенность от лица, имеющего право на получение повторного свидетельства. </w:t>
      </w:r>
    </w:p>
    <w:p w:rsidR="000A7E69" w:rsidRDefault="000A7E69" w:rsidP="000A7E69">
      <w:pPr>
        <w:pStyle w:val="3"/>
        <w:jc w:val="both"/>
      </w:pPr>
      <w:r>
        <w:t>Установление отцовства:</w:t>
      </w:r>
    </w:p>
    <w:p w:rsidR="000A7E69" w:rsidRDefault="000A7E69" w:rsidP="000A7E69">
      <w:pPr>
        <w:numPr>
          <w:ilvl w:val="0"/>
          <w:numId w:val="25"/>
        </w:numPr>
        <w:spacing w:before="100" w:beforeAutospacing="1" w:after="100" w:afterAutospacing="1" w:line="240" w:lineRule="auto"/>
        <w:jc w:val="both"/>
      </w:pPr>
      <w:r>
        <w:t xml:space="preserve">Повторное свидетельство об установлении отцовства; </w:t>
      </w:r>
    </w:p>
    <w:p w:rsidR="000A7E69" w:rsidRDefault="000A7E69" w:rsidP="000A7E69">
      <w:pPr>
        <w:numPr>
          <w:ilvl w:val="0"/>
          <w:numId w:val="25"/>
        </w:numPr>
        <w:spacing w:before="100" w:beforeAutospacing="1" w:after="100" w:afterAutospacing="1" w:line="240" w:lineRule="auto"/>
        <w:jc w:val="both"/>
      </w:pPr>
      <w:r>
        <w:t xml:space="preserve">Справка об установлении отцовства (форма № 31) </w:t>
      </w:r>
    </w:p>
    <w:p w:rsidR="000A7E69" w:rsidRDefault="000A7E69" w:rsidP="000A7E69">
      <w:pPr>
        <w:pStyle w:val="4"/>
        <w:jc w:val="both"/>
      </w:pPr>
      <w:r>
        <w:t>Документы выдаются:</w:t>
      </w:r>
    </w:p>
    <w:p w:rsidR="000A7E69" w:rsidRDefault="000A7E69" w:rsidP="000A7E69">
      <w:pPr>
        <w:numPr>
          <w:ilvl w:val="0"/>
          <w:numId w:val="26"/>
        </w:numPr>
        <w:spacing w:before="100" w:beforeAutospacing="1" w:after="100" w:afterAutospacing="1" w:line="240" w:lineRule="auto"/>
        <w:jc w:val="both"/>
      </w:pPr>
      <w:r>
        <w:t xml:space="preserve">родителям; </w:t>
      </w:r>
    </w:p>
    <w:p w:rsidR="000A7E69" w:rsidRDefault="000A7E69" w:rsidP="000A7E69">
      <w:pPr>
        <w:numPr>
          <w:ilvl w:val="0"/>
          <w:numId w:val="26"/>
        </w:numPr>
        <w:spacing w:before="100" w:beforeAutospacing="1" w:after="100" w:afterAutospacing="1" w:line="240" w:lineRule="auto"/>
        <w:jc w:val="both"/>
      </w:pPr>
      <w:r>
        <w:t xml:space="preserve">лицу, имеющему нотариально удостоверенную доверенность от родителей (одного из родителей). </w:t>
      </w:r>
    </w:p>
    <w:p w:rsidR="000A7E69" w:rsidRDefault="000A7E69" w:rsidP="000A7E69">
      <w:pPr>
        <w:pStyle w:val="3"/>
        <w:jc w:val="both"/>
      </w:pPr>
      <w:r>
        <w:t>Заключение брака:</w:t>
      </w:r>
    </w:p>
    <w:p w:rsidR="000A7E69" w:rsidRDefault="000A7E69" w:rsidP="000A7E69">
      <w:pPr>
        <w:numPr>
          <w:ilvl w:val="0"/>
          <w:numId w:val="27"/>
        </w:numPr>
        <w:spacing w:before="100" w:beforeAutospacing="1" w:after="100" w:afterAutospacing="1" w:line="240" w:lineRule="auto"/>
        <w:jc w:val="both"/>
      </w:pPr>
      <w:r>
        <w:t xml:space="preserve">Повторное свидетельство о заключении брака; </w:t>
      </w:r>
    </w:p>
    <w:p w:rsidR="000A7E69" w:rsidRDefault="000A7E69" w:rsidP="000A7E69">
      <w:pPr>
        <w:numPr>
          <w:ilvl w:val="0"/>
          <w:numId w:val="27"/>
        </w:numPr>
        <w:spacing w:before="100" w:beforeAutospacing="1" w:after="100" w:afterAutospacing="1" w:line="240" w:lineRule="auto"/>
        <w:jc w:val="both"/>
      </w:pPr>
      <w:r>
        <w:t xml:space="preserve">Справка о заключении брака (форма № 27); </w:t>
      </w:r>
    </w:p>
    <w:p w:rsidR="000A7E69" w:rsidRDefault="000A7E69" w:rsidP="000A7E69">
      <w:pPr>
        <w:numPr>
          <w:ilvl w:val="0"/>
          <w:numId w:val="27"/>
        </w:numPr>
        <w:spacing w:before="100" w:beforeAutospacing="1" w:after="100" w:afterAutospacing="1" w:line="240" w:lineRule="auto"/>
        <w:jc w:val="both"/>
      </w:pPr>
      <w:r>
        <w:t xml:space="preserve">Справка о заключении брака (форма № 28) - если брак расторгнут. </w:t>
      </w:r>
    </w:p>
    <w:p w:rsidR="000A7E69" w:rsidRDefault="000A7E69" w:rsidP="000A7E69">
      <w:pPr>
        <w:pStyle w:val="4"/>
        <w:jc w:val="both"/>
      </w:pPr>
      <w:r>
        <w:t>Документы выдаются:</w:t>
      </w:r>
    </w:p>
    <w:p w:rsidR="000A7E69" w:rsidRDefault="000A7E69" w:rsidP="000A7E69">
      <w:pPr>
        <w:numPr>
          <w:ilvl w:val="0"/>
          <w:numId w:val="28"/>
        </w:numPr>
        <w:spacing w:before="100" w:beforeAutospacing="1" w:after="100" w:afterAutospacing="1" w:line="240" w:lineRule="auto"/>
        <w:jc w:val="both"/>
      </w:pPr>
      <w:r>
        <w:t xml:space="preserve">супругам; </w:t>
      </w:r>
    </w:p>
    <w:p w:rsidR="000A7E69" w:rsidRDefault="000A7E69" w:rsidP="000A7E69">
      <w:pPr>
        <w:numPr>
          <w:ilvl w:val="0"/>
          <w:numId w:val="28"/>
        </w:numPr>
        <w:spacing w:before="100" w:beforeAutospacing="1" w:after="100" w:afterAutospacing="1" w:line="240" w:lineRule="auto"/>
        <w:jc w:val="both"/>
      </w:pPr>
      <w:r>
        <w:t xml:space="preserve">лицу, имеющему нотариально удостоверенную доверенность от супругов (одного из супругов). </w:t>
      </w:r>
    </w:p>
    <w:p w:rsidR="000A7E69" w:rsidRDefault="000A7E69" w:rsidP="000A7E69">
      <w:pPr>
        <w:pStyle w:val="3"/>
        <w:jc w:val="both"/>
      </w:pPr>
      <w:r>
        <w:lastRenderedPageBreak/>
        <w:t>Расторжение брака:</w:t>
      </w:r>
    </w:p>
    <w:p w:rsidR="000A7E69" w:rsidRDefault="000A7E69" w:rsidP="000A7E69">
      <w:pPr>
        <w:numPr>
          <w:ilvl w:val="0"/>
          <w:numId w:val="29"/>
        </w:numPr>
        <w:spacing w:before="100" w:beforeAutospacing="1" w:after="100" w:afterAutospacing="1" w:line="240" w:lineRule="auto"/>
        <w:jc w:val="both"/>
      </w:pPr>
      <w:r>
        <w:t xml:space="preserve">Повторное свидетельство о расторжении брака; </w:t>
      </w:r>
    </w:p>
    <w:p w:rsidR="000A7E69" w:rsidRDefault="000A7E69" w:rsidP="000A7E69">
      <w:pPr>
        <w:numPr>
          <w:ilvl w:val="0"/>
          <w:numId w:val="29"/>
        </w:numPr>
        <w:spacing w:before="100" w:beforeAutospacing="1" w:after="100" w:afterAutospacing="1" w:line="240" w:lineRule="auto"/>
        <w:jc w:val="both"/>
      </w:pPr>
      <w:r>
        <w:t xml:space="preserve">Справка о расторжении брака (форма № 29). </w:t>
      </w:r>
    </w:p>
    <w:p w:rsidR="000A7E69" w:rsidRDefault="000A7E69" w:rsidP="000A7E69">
      <w:pPr>
        <w:pStyle w:val="4"/>
        <w:jc w:val="both"/>
      </w:pPr>
      <w:r>
        <w:t>Документы выдаются:</w:t>
      </w:r>
    </w:p>
    <w:p w:rsidR="000A7E69" w:rsidRDefault="000A7E69" w:rsidP="000A7E69">
      <w:pPr>
        <w:numPr>
          <w:ilvl w:val="0"/>
          <w:numId w:val="30"/>
        </w:numPr>
        <w:spacing w:before="100" w:beforeAutospacing="1" w:after="100" w:afterAutospacing="1" w:line="240" w:lineRule="auto"/>
        <w:jc w:val="both"/>
      </w:pPr>
      <w:r>
        <w:t xml:space="preserve">каждому из супругов; </w:t>
      </w:r>
    </w:p>
    <w:p w:rsidR="000A7E69" w:rsidRDefault="000A7E69" w:rsidP="000A7E69">
      <w:pPr>
        <w:numPr>
          <w:ilvl w:val="0"/>
          <w:numId w:val="30"/>
        </w:numPr>
        <w:spacing w:before="100" w:beforeAutospacing="1" w:after="100" w:afterAutospacing="1" w:line="240" w:lineRule="auto"/>
        <w:jc w:val="both"/>
      </w:pPr>
      <w:r>
        <w:t xml:space="preserve">лицу, имеющему нотариально удостоверенную доверенность от бывших супругов (одного </w:t>
      </w:r>
      <w:proofErr w:type="gramStart"/>
      <w:r>
        <w:t>их</w:t>
      </w:r>
      <w:proofErr w:type="gramEnd"/>
      <w:r>
        <w:t xml:space="preserve"> них). </w:t>
      </w:r>
    </w:p>
    <w:p w:rsidR="000A7E69" w:rsidRDefault="000A7E69" w:rsidP="000A7E69">
      <w:pPr>
        <w:pStyle w:val="3"/>
        <w:jc w:val="both"/>
      </w:pPr>
      <w:r>
        <w:t>Перемена имени:</w:t>
      </w:r>
    </w:p>
    <w:p w:rsidR="000A7E69" w:rsidRDefault="000A7E69" w:rsidP="000A7E69">
      <w:pPr>
        <w:numPr>
          <w:ilvl w:val="0"/>
          <w:numId w:val="31"/>
        </w:numPr>
        <w:spacing w:before="100" w:beforeAutospacing="1" w:after="100" w:afterAutospacing="1" w:line="240" w:lineRule="auto"/>
        <w:jc w:val="both"/>
      </w:pPr>
      <w:r>
        <w:t xml:space="preserve">Повторное свидетельство о перемене имени; </w:t>
      </w:r>
    </w:p>
    <w:p w:rsidR="000A7E69" w:rsidRDefault="000A7E69" w:rsidP="000A7E69">
      <w:pPr>
        <w:numPr>
          <w:ilvl w:val="0"/>
          <w:numId w:val="31"/>
        </w:numPr>
        <w:spacing w:before="100" w:beforeAutospacing="1" w:after="100" w:afterAutospacing="1" w:line="240" w:lineRule="auto"/>
        <w:jc w:val="both"/>
      </w:pPr>
      <w:r>
        <w:t xml:space="preserve">Справка о перемене имени (форма № 32). </w:t>
      </w:r>
    </w:p>
    <w:p w:rsidR="000A7E69" w:rsidRDefault="000A7E69" w:rsidP="000A7E69">
      <w:pPr>
        <w:pStyle w:val="4"/>
        <w:jc w:val="both"/>
      </w:pPr>
      <w:r>
        <w:t>Документ выдается:</w:t>
      </w:r>
    </w:p>
    <w:p w:rsidR="000A7E69" w:rsidRDefault="000A7E69" w:rsidP="000A7E69">
      <w:pPr>
        <w:numPr>
          <w:ilvl w:val="0"/>
          <w:numId w:val="32"/>
        </w:numPr>
        <w:spacing w:before="100" w:beforeAutospacing="1" w:after="100" w:afterAutospacing="1" w:line="240" w:lineRule="auto"/>
        <w:jc w:val="both"/>
      </w:pPr>
      <w:r>
        <w:t xml:space="preserve">гражданину, в отношении которого оформлена перемена имени; </w:t>
      </w:r>
    </w:p>
    <w:p w:rsidR="000A7E69" w:rsidRDefault="000A7E69" w:rsidP="000A7E69">
      <w:pPr>
        <w:numPr>
          <w:ilvl w:val="0"/>
          <w:numId w:val="32"/>
        </w:numPr>
        <w:spacing w:before="100" w:beforeAutospacing="1" w:after="100" w:afterAutospacing="1" w:line="240" w:lineRule="auto"/>
        <w:jc w:val="both"/>
      </w:pPr>
      <w:r>
        <w:rPr>
          <w:rFonts w:ascii="Calibri" w:hAnsi="Calibri" w:cs="Calibri"/>
        </w:rPr>
        <w:t></w:t>
      </w:r>
      <w:r>
        <w:t xml:space="preserve">лицу, имеющему нотариально удостоверенную доверенность. </w:t>
      </w:r>
    </w:p>
    <w:p w:rsidR="000A7E69" w:rsidRDefault="000A7E69" w:rsidP="000A7E69">
      <w:pPr>
        <w:pStyle w:val="3"/>
        <w:jc w:val="both"/>
      </w:pPr>
      <w:r>
        <w:t>Смерть:</w:t>
      </w:r>
    </w:p>
    <w:p w:rsidR="000A7E69" w:rsidRDefault="000A7E69" w:rsidP="000A7E69">
      <w:pPr>
        <w:numPr>
          <w:ilvl w:val="0"/>
          <w:numId w:val="33"/>
        </w:numPr>
        <w:spacing w:before="100" w:beforeAutospacing="1" w:after="100" w:afterAutospacing="1" w:line="240" w:lineRule="auto"/>
        <w:jc w:val="both"/>
      </w:pPr>
      <w:r>
        <w:t xml:space="preserve">Повторное свидетельство о смерти; </w:t>
      </w:r>
    </w:p>
    <w:p w:rsidR="000A7E69" w:rsidRDefault="000A7E69" w:rsidP="000A7E69">
      <w:pPr>
        <w:numPr>
          <w:ilvl w:val="0"/>
          <w:numId w:val="33"/>
        </w:numPr>
        <w:spacing w:before="100" w:beforeAutospacing="1" w:after="100" w:afterAutospacing="1" w:line="240" w:lineRule="auto"/>
        <w:jc w:val="both"/>
      </w:pPr>
      <w:r>
        <w:t xml:space="preserve">Справка о смерти (форма № 33); </w:t>
      </w:r>
    </w:p>
    <w:p w:rsidR="000A7E69" w:rsidRDefault="000A7E69" w:rsidP="000A7E69">
      <w:pPr>
        <w:numPr>
          <w:ilvl w:val="0"/>
          <w:numId w:val="33"/>
        </w:numPr>
        <w:spacing w:before="100" w:beforeAutospacing="1" w:after="100" w:afterAutospacing="1" w:line="240" w:lineRule="auto"/>
        <w:jc w:val="both"/>
      </w:pPr>
      <w:r>
        <w:t xml:space="preserve">Справка о смерти (форма № 34). </w:t>
      </w:r>
    </w:p>
    <w:p w:rsidR="000A7E69" w:rsidRDefault="000A7E69" w:rsidP="000A7E69">
      <w:pPr>
        <w:pStyle w:val="4"/>
        <w:jc w:val="both"/>
      </w:pPr>
      <w:r>
        <w:t>Документы выдаются:</w:t>
      </w:r>
    </w:p>
    <w:p w:rsidR="000A7E69" w:rsidRDefault="000A7E69" w:rsidP="000A7E69">
      <w:pPr>
        <w:numPr>
          <w:ilvl w:val="0"/>
          <w:numId w:val="34"/>
        </w:numPr>
        <w:spacing w:before="100" w:beforeAutospacing="1" w:after="100" w:afterAutospacing="1" w:line="240" w:lineRule="auto"/>
        <w:jc w:val="both"/>
      </w:pPr>
      <w:r>
        <w:t xml:space="preserve">родственникам </w:t>
      </w:r>
      <w:proofErr w:type="gramStart"/>
      <w:r>
        <w:t>умершего</w:t>
      </w:r>
      <w:proofErr w:type="gramEnd"/>
      <w:r>
        <w:t xml:space="preserve">; </w:t>
      </w:r>
    </w:p>
    <w:p w:rsidR="000A7E69" w:rsidRDefault="000A7E69" w:rsidP="000A7E69">
      <w:pPr>
        <w:numPr>
          <w:ilvl w:val="0"/>
          <w:numId w:val="34"/>
        </w:numPr>
        <w:spacing w:before="100" w:beforeAutospacing="1" w:after="100" w:afterAutospacing="1" w:line="240" w:lineRule="auto"/>
        <w:jc w:val="both"/>
      </w:pPr>
      <w:r>
        <w:rPr>
          <w:rFonts w:ascii="Calibri" w:hAnsi="Calibri" w:cs="Calibri"/>
        </w:rPr>
        <w:t></w:t>
      </w:r>
      <w:r>
        <w:t xml:space="preserve">другому заинтересованному лицу; </w:t>
      </w:r>
    </w:p>
    <w:p w:rsidR="000A7E69" w:rsidRDefault="000A7E69" w:rsidP="000A7E69">
      <w:pPr>
        <w:numPr>
          <w:ilvl w:val="0"/>
          <w:numId w:val="34"/>
        </w:numPr>
        <w:spacing w:before="100" w:beforeAutospacing="1" w:after="100" w:afterAutospacing="1" w:line="240" w:lineRule="auto"/>
        <w:jc w:val="both"/>
      </w:pPr>
      <w:r>
        <w:rPr>
          <w:rFonts w:ascii="Calibri" w:hAnsi="Calibri" w:cs="Calibri"/>
        </w:rPr>
        <w:t></w:t>
      </w:r>
      <w:r>
        <w:t xml:space="preserve">органам управления образованием, опеки и попечительства и комиссиям по делам несовершеннолетних и защите их прав - документы о смерти родителей детей-сирот и детей, оставшихся без попечения родителей. </w:t>
      </w:r>
    </w:p>
    <w:p w:rsidR="000A7E69" w:rsidRDefault="000A7E69" w:rsidP="000A7E69">
      <w:pPr>
        <w:pStyle w:val="3"/>
        <w:jc w:val="both"/>
      </w:pPr>
      <w:r>
        <w:t>По всем актам гражданского состояния:</w:t>
      </w:r>
    </w:p>
    <w:p w:rsidR="000A7E69" w:rsidRDefault="000A7E69" w:rsidP="000A7E69">
      <w:pPr>
        <w:pStyle w:val="a3"/>
        <w:jc w:val="both"/>
      </w:pPr>
      <w:r>
        <w:t>1. Повторные свидетельства</w:t>
      </w:r>
    </w:p>
    <w:p w:rsidR="000A7E69" w:rsidRDefault="000A7E69" w:rsidP="000A7E69">
      <w:pPr>
        <w:pStyle w:val="4"/>
        <w:jc w:val="both"/>
      </w:pPr>
      <w:r>
        <w:t xml:space="preserve">Выдаются: </w:t>
      </w:r>
    </w:p>
    <w:p w:rsidR="000A7E69" w:rsidRDefault="000A7E69" w:rsidP="000A7E69">
      <w:pPr>
        <w:pStyle w:val="a3"/>
        <w:jc w:val="both"/>
      </w:pPr>
      <w:r>
        <w:t>родственникам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0A7E69" w:rsidRDefault="000A7E69" w:rsidP="000A7E69">
      <w:pPr>
        <w:pStyle w:val="a3"/>
        <w:jc w:val="both"/>
      </w:pPr>
      <w:r>
        <w:t xml:space="preserve">2. Извещение </w:t>
      </w:r>
      <w:proofErr w:type="gramStart"/>
      <w:r>
        <w:t>управления записи актов гражданского состояния Приморского края</w:t>
      </w:r>
      <w:proofErr w:type="gramEnd"/>
      <w:r>
        <w:t xml:space="preserve"> об отсутствии первичной или восстановленной записи акта гражданского состояния - для обращения в суд об установлении факта государственной регистрации акта гражданского состояния или факта, имеющего юридическое значение и подлежащего регистрации в органах записи актов гражданского состояния (в соответствии с главой 28 ГПК РФ).</w:t>
      </w:r>
    </w:p>
    <w:p w:rsidR="000A7E69" w:rsidRDefault="000A7E69" w:rsidP="000A7E69">
      <w:pPr>
        <w:pStyle w:val="4"/>
        <w:jc w:val="both"/>
      </w:pPr>
      <w:r>
        <w:lastRenderedPageBreak/>
        <w:t>Выдается:</w:t>
      </w:r>
    </w:p>
    <w:p w:rsidR="000A7E69" w:rsidRDefault="000A7E69" w:rsidP="000A7E69">
      <w:pPr>
        <w:numPr>
          <w:ilvl w:val="0"/>
          <w:numId w:val="35"/>
        </w:numPr>
        <w:spacing w:before="100" w:beforeAutospacing="1" w:after="100" w:afterAutospacing="1" w:line="240" w:lineRule="auto"/>
        <w:jc w:val="both"/>
      </w:pPr>
      <w:r>
        <w:t xml:space="preserve">лицу, запись акта гражданского состояния которого отсутствует; </w:t>
      </w:r>
    </w:p>
    <w:p w:rsidR="000A7E69" w:rsidRDefault="000A7E69" w:rsidP="000A7E69">
      <w:pPr>
        <w:numPr>
          <w:ilvl w:val="0"/>
          <w:numId w:val="35"/>
        </w:numPr>
        <w:spacing w:before="100" w:beforeAutospacing="1" w:after="100" w:afterAutospacing="1" w:line="240" w:lineRule="auto"/>
        <w:jc w:val="both"/>
      </w:pPr>
      <w:r>
        <w:rPr>
          <w:rFonts w:ascii="Calibri" w:hAnsi="Calibri" w:cs="Calibri"/>
        </w:rPr>
        <w:t></w:t>
      </w:r>
      <w:r>
        <w:t xml:space="preserve">родственнику умершего или другому заинтересованному лицу в случае, если лицо, в отношении которого отсутствует запись акта гражданского состояния, умерло. </w:t>
      </w:r>
    </w:p>
    <w:p w:rsidR="000A7E69" w:rsidRDefault="000A7E69" w:rsidP="000A7E69">
      <w:pPr>
        <w:pStyle w:val="4"/>
        <w:jc w:val="both"/>
      </w:pPr>
      <w:r>
        <w:t>Повторное свидетельство о государственной регистрации акта гражданского состояния не выдается:</w:t>
      </w:r>
    </w:p>
    <w:p w:rsidR="000A7E69" w:rsidRDefault="000A7E69" w:rsidP="000A7E69">
      <w:pPr>
        <w:numPr>
          <w:ilvl w:val="0"/>
          <w:numId w:val="36"/>
        </w:numPr>
        <w:spacing w:before="100" w:beforeAutospacing="1" w:after="100" w:afterAutospacing="1" w:line="240" w:lineRule="auto"/>
        <w:jc w:val="both"/>
      </w:pPr>
      <w:r>
        <w:t xml:space="preserve">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 </w:t>
      </w:r>
    </w:p>
    <w:p w:rsidR="000A7E69" w:rsidRDefault="000A7E69" w:rsidP="000A7E69">
      <w:pPr>
        <w:numPr>
          <w:ilvl w:val="0"/>
          <w:numId w:val="36"/>
        </w:numPr>
        <w:spacing w:before="100" w:beforeAutospacing="1" w:after="100" w:afterAutospacing="1" w:line="240" w:lineRule="auto"/>
        <w:jc w:val="both"/>
      </w:pPr>
      <w:r>
        <w:t xml:space="preserve">лицам, расторгнувшим брак, и лицам, брак которых признан недействительным, - свидетельство о заключении брака. </w:t>
      </w:r>
    </w:p>
    <w:p w:rsidR="000A7E69" w:rsidRDefault="000A7E69" w:rsidP="000A7E69">
      <w:pPr>
        <w:pStyle w:val="a3"/>
        <w:jc w:val="both"/>
      </w:pPr>
      <w:r>
        <w:t>По просьбе указанных лиц им выдается документ, подтверждающий факт государственной регистрации рождения ребенка или заключения брака (справка)</w:t>
      </w:r>
    </w:p>
    <w:p w:rsidR="003E61AE" w:rsidRDefault="003E61AE" w:rsidP="003E61AE">
      <w:pPr>
        <w:pStyle w:val="1"/>
        <w:jc w:val="both"/>
      </w:pPr>
      <w:r>
        <w:t>Внесение исправлений и изменений в записи актов гражданского состояния</w:t>
      </w:r>
    </w:p>
    <w:p w:rsidR="003E61AE" w:rsidRDefault="003E61AE" w:rsidP="003E61AE">
      <w:pPr>
        <w:pStyle w:val="2"/>
        <w:jc w:val="both"/>
      </w:pPr>
      <w:proofErr w:type="gramStart"/>
      <w:r>
        <w:t>Общие сведения о государственной услуги</w:t>
      </w:r>
      <w:proofErr w:type="gramEnd"/>
    </w:p>
    <w:p w:rsidR="003E61AE" w:rsidRDefault="003E61AE" w:rsidP="003E61AE">
      <w:pPr>
        <w:pStyle w:val="a3"/>
        <w:jc w:val="both"/>
      </w:pPr>
      <w:r>
        <w:t xml:space="preserve">предусмотрены Главой IX </w:t>
      </w:r>
      <w:hyperlink r:id="rId23" w:history="1">
        <w:r>
          <w:rPr>
            <w:rStyle w:val="a4"/>
          </w:rPr>
          <w:t>Федерального закона от 15 ноября 1997 года № 143-ФЗ "Об актах гражданского состояния"</w:t>
        </w:r>
      </w:hyperlink>
      <w:r>
        <w:t>.</w:t>
      </w:r>
    </w:p>
    <w:p w:rsidR="003E61AE" w:rsidRDefault="003E61AE" w:rsidP="003E61AE">
      <w:pPr>
        <w:pStyle w:val="2"/>
        <w:jc w:val="both"/>
      </w:pPr>
      <w:r>
        <w:t>Место оказания государственной услуги:</w:t>
      </w:r>
    </w:p>
    <w:p w:rsidR="003E61AE" w:rsidRDefault="003E61AE" w:rsidP="003E61AE">
      <w:pPr>
        <w:pStyle w:val="a3"/>
        <w:jc w:val="both"/>
      </w:pPr>
      <w:r>
        <w:t>Заявление о внесении исправления или изменения в запись акта гражданского состояния подается в орган записи актов гражданского состояния по месту жительства заинтересованного лица или по месту хранения записи акта гражданского состояния, подлежащей исправлению или изменению.</w:t>
      </w:r>
    </w:p>
    <w:p w:rsidR="003E61AE" w:rsidRDefault="003E61AE" w:rsidP="003E61AE">
      <w:pPr>
        <w:pStyle w:val="2"/>
        <w:jc w:val="both"/>
      </w:pPr>
      <w:r>
        <w:t>Сроки оказания государственной услуги</w:t>
      </w:r>
    </w:p>
    <w:p w:rsidR="003E61AE" w:rsidRDefault="003E61AE" w:rsidP="003E61AE">
      <w:pPr>
        <w:pStyle w:val="a3"/>
        <w:jc w:val="both"/>
      </w:pPr>
      <w:r>
        <w:t>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3E61AE" w:rsidRDefault="003E61AE" w:rsidP="003E61AE">
      <w:pPr>
        <w:pStyle w:val="a3"/>
        <w:jc w:val="both"/>
      </w:pPr>
      <w:r>
        <w:t>При наличии уважительных причин (неполучение копий записей актов гражданского состояния, в которые необходимо внести изменения, и других) срок рассмотрения заявления может быть увеличен не более чем на два месяца руководителем органа записи актов гражданского состояния.</w:t>
      </w:r>
    </w:p>
    <w:p w:rsidR="003E61AE" w:rsidRDefault="003E61AE" w:rsidP="003E61AE">
      <w:pPr>
        <w:pStyle w:val="2"/>
        <w:jc w:val="both"/>
      </w:pPr>
      <w:r>
        <w:t>Перечень документов, необходимых для получения государственной услуги</w:t>
      </w:r>
    </w:p>
    <w:p w:rsidR="003E61AE" w:rsidRDefault="003E61AE" w:rsidP="003E61AE">
      <w:pPr>
        <w:numPr>
          <w:ilvl w:val="0"/>
          <w:numId w:val="38"/>
        </w:numPr>
        <w:spacing w:before="100" w:beforeAutospacing="1" w:after="100" w:afterAutospacing="1" w:line="240" w:lineRule="auto"/>
        <w:jc w:val="both"/>
      </w:pPr>
      <w:r>
        <w:t xml:space="preserve">заявление о внесении исправления или изменения в запись акта гражданского состояния; </w:t>
      </w:r>
    </w:p>
    <w:p w:rsidR="003E61AE" w:rsidRDefault="003E61AE" w:rsidP="003E61AE">
      <w:pPr>
        <w:numPr>
          <w:ilvl w:val="0"/>
          <w:numId w:val="38"/>
        </w:numPr>
        <w:spacing w:before="100" w:beforeAutospacing="1" w:after="100" w:afterAutospacing="1" w:line="240" w:lineRule="auto"/>
        <w:jc w:val="both"/>
      </w:pPr>
      <w:r>
        <w:t xml:space="preserve">документ, удостоверяющий личность заявителя; </w:t>
      </w:r>
    </w:p>
    <w:p w:rsidR="003E61AE" w:rsidRDefault="003E61AE" w:rsidP="003E61AE">
      <w:pPr>
        <w:numPr>
          <w:ilvl w:val="0"/>
          <w:numId w:val="38"/>
        </w:numPr>
        <w:spacing w:before="100" w:beforeAutospacing="1" w:after="100" w:afterAutospacing="1" w:line="240" w:lineRule="auto"/>
        <w:jc w:val="both"/>
      </w:pPr>
      <w:r>
        <w:lastRenderedPageBreak/>
        <w:t xml:space="preserve">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w:t>
      </w:r>
    </w:p>
    <w:p w:rsidR="003E61AE" w:rsidRDefault="003E61AE" w:rsidP="003E61AE">
      <w:pPr>
        <w:numPr>
          <w:ilvl w:val="0"/>
          <w:numId w:val="38"/>
        </w:numPr>
        <w:spacing w:before="100" w:beforeAutospacing="1" w:after="100" w:afterAutospacing="1" w:line="240" w:lineRule="auto"/>
        <w:jc w:val="both"/>
      </w:pPr>
      <w:r>
        <w:t xml:space="preserve">документы, подтверждающие наличие основания для внесения исправлений и изменений в записи актов гражданского состояния: </w:t>
      </w:r>
    </w:p>
    <w:p w:rsidR="003E61AE" w:rsidRDefault="003E61AE" w:rsidP="003E61AE">
      <w:pPr>
        <w:numPr>
          <w:ilvl w:val="1"/>
          <w:numId w:val="38"/>
        </w:numPr>
        <w:spacing w:before="100" w:beforeAutospacing="1" w:after="100" w:afterAutospacing="1" w:line="240" w:lineRule="auto"/>
        <w:jc w:val="both"/>
      </w:pPr>
      <w:r>
        <w:t xml:space="preserve">либо свидетельство об усыновлении; </w:t>
      </w:r>
    </w:p>
    <w:p w:rsidR="003E61AE" w:rsidRDefault="003E61AE" w:rsidP="003E61AE">
      <w:pPr>
        <w:numPr>
          <w:ilvl w:val="1"/>
          <w:numId w:val="38"/>
        </w:numPr>
        <w:spacing w:before="100" w:beforeAutospacing="1" w:after="100" w:afterAutospacing="1" w:line="240" w:lineRule="auto"/>
        <w:jc w:val="both"/>
      </w:pPr>
      <w:r>
        <w:t xml:space="preserve">либо свидетельство об установлении отцовства; </w:t>
      </w:r>
    </w:p>
    <w:p w:rsidR="003E61AE" w:rsidRDefault="003E61AE" w:rsidP="003E61AE">
      <w:pPr>
        <w:numPr>
          <w:ilvl w:val="1"/>
          <w:numId w:val="38"/>
        </w:numPr>
        <w:spacing w:before="100" w:beforeAutospacing="1" w:after="100" w:afterAutospacing="1" w:line="240" w:lineRule="auto"/>
        <w:jc w:val="both"/>
      </w:pPr>
      <w:r>
        <w:t xml:space="preserve">либо свидетельство о перемене имени; </w:t>
      </w:r>
    </w:p>
    <w:p w:rsidR="003E61AE" w:rsidRDefault="003E61AE" w:rsidP="003E61AE">
      <w:pPr>
        <w:numPr>
          <w:ilvl w:val="1"/>
          <w:numId w:val="38"/>
        </w:numPr>
        <w:spacing w:before="100" w:beforeAutospacing="1" w:after="100" w:afterAutospacing="1" w:line="240" w:lineRule="auto"/>
        <w:jc w:val="both"/>
      </w:pPr>
      <w:r>
        <w:t xml:space="preserve">либо решение суда; </w:t>
      </w:r>
    </w:p>
    <w:p w:rsidR="003E61AE" w:rsidRDefault="003E61AE" w:rsidP="003E61AE">
      <w:pPr>
        <w:numPr>
          <w:ilvl w:val="1"/>
          <w:numId w:val="38"/>
        </w:numPr>
        <w:spacing w:before="100" w:beforeAutospacing="1" w:after="100" w:afterAutospacing="1" w:line="240" w:lineRule="auto"/>
        <w:jc w:val="both"/>
      </w:pPr>
      <w:r>
        <w:t xml:space="preserve">либо решение органа опеки и попечительства об изменении фамилии и (или) собственно имени ребенка; </w:t>
      </w:r>
    </w:p>
    <w:p w:rsidR="003E61AE" w:rsidRDefault="003E61AE" w:rsidP="003E61AE">
      <w:pPr>
        <w:numPr>
          <w:ilvl w:val="1"/>
          <w:numId w:val="38"/>
        </w:numPr>
        <w:spacing w:before="100" w:beforeAutospacing="1" w:after="100" w:afterAutospacing="1" w:line="240" w:lineRule="auto"/>
        <w:jc w:val="both"/>
      </w:pPr>
      <w:r>
        <w:t xml:space="preserve">либо заявление матери, не состоящей в браке с отцом ребенка, о внесении в запись акта о рождении сведений об отце ребенка либо об их изменении или исключении; </w:t>
      </w:r>
    </w:p>
    <w:p w:rsidR="003E61AE" w:rsidRDefault="003E61AE" w:rsidP="003E61AE">
      <w:pPr>
        <w:numPr>
          <w:ilvl w:val="1"/>
          <w:numId w:val="38"/>
        </w:numPr>
        <w:spacing w:before="100" w:beforeAutospacing="1" w:after="100" w:afterAutospacing="1" w:line="240" w:lineRule="auto"/>
        <w:jc w:val="both"/>
      </w:pPr>
      <w:r>
        <w:t xml:space="preserve">либо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 </w:t>
      </w:r>
    </w:p>
    <w:p w:rsidR="003E61AE" w:rsidRDefault="003E61AE" w:rsidP="003E61AE">
      <w:pPr>
        <w:numPr>
          <w:ilvl w:val="1"/>
          <w:numId w:val="38"/>
        </w:numPr>
        <w:spacing w:before="100" w:beforeAutospacing="1" w:after="100" w:afterAutospacing="1" w:line="240" w:lineRule="auto"/>
        <w:jc w:val="both"/>
      </w:pPr>
      <w:r>
        <w:t xml:space="preserve">либо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 </w:t>
      </w:r>
    </w:p>
    <w:p w:rsidR="003E61AE" w:rsidRDefault="003E61AE" w:rsidP="003E61AE">
      <w:pPr>
        <w:numPr>
          <w:ilvl w:val="1"/>
          <w:numId w:val="38"/>
        </w:numPr>
        <w:spacing w:before="100" w:beforeAutospacing="1" w:after="100" w:afterAutospacing="1" w:line="240" w:lineRule="auto"/>
        <w:jc w:val="both"/>
      </w:pPr>
      <w:r>
        <w:t xml:space="preserve">либо документ установленной формы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 </w:t>
      </w:r>
    </w:p>
    <w:p w:rsidR="003E61AE" w:rsidRDefault="003E61AE" w:rsidP="003E61AE">
      <w:pPr>
        <w:numPr>
          <w:ilvl w:val="0"/>
          <w:numId w:val="38"/>
        </w:numPr>
        <w:spacing w:before="100" w:beforeAutospacing="1" w:after="100" w:afterAutospacing="1" w:line="240" w:lineRule="auto"/>
        <w:jc w:val="both"/>
      </w:pPr>
      <w:r>
        <w:t xml:space="preserve">квитанция об оплате госпошлины (госпошлина уплачивается по месту подачи заявления о внесении исправления или изменения), </w:t>
      </w:r>
      <w:hyperlink r:id="rId24" w:history="1">
        <w:r>
          <w:rPr>
            <w:rStyle w:val="a4"/>
          </w:rPr>
          <w:t>коды ОКТМО для уплаты государственной пошлины</w:t>
        </w:r>
      </w:hyperlink>
      <w:r>
        <w:t xml:space="preserve">. </w:t>
      </w:r>
    </w:p>
    <w:p w:rsidR="003E61AE" w:rsidRDefault="003E61AE" w:rsidP="003E61AE">
      <w:pPr>
        <w:pStyle w:val="2"/>
        <w:jc w:val="both"/>
      </w:pPr>
      <w:r>
        <w:t>Документы, выдаваемые заявителям</w:t>
      </w:r>
    </w:p>
    <w:p w:rsidR="003E61AE" w:rsidRDefault="003E61AE" w:rsidP="003E61AE">
      <w:pPr>
        <w:pStyle w:val="a3"/>
        <w:jc w:val="both"/>
      </w:pPr>
      <w:r>
        <w:t>Новое свидетельство о государственной регистрации актов гражданского состояния</w:t>
      </w:r>
    </w:p>
    <w:p w:rsidR="003E61AE" w:rsidRDefault="003E61AE" w:rsidP="003E61AE">
      <w:pPr>
        <w:pStyle w:val="a3"/>
        <w:jc w:val="both"/>
      </w:pPr>
      <w:r>
        <w:t>либо Извещение об отказе во внесении изменений в запись акта гражданского состояния</w:t>
      </w:r>
    </w:p>
    <w:p w:rsidR="000A7E69" w:rsidRDefault="000A7E69" w:rsidP="000A7E69"/>
    <w:p w:rsidR="003E61AE" w:rsidRDefault="003E61AE" w:rsidP="003E61AE">
      <w:pPr>
        <w:pStyle w:val="1"/>
        <w:jc w:val="both"/>
      </w:pPr>
      <w:r>
        <w:t>Истребование документов о государственной регистрации актов гражданского состояния с территории иностранных государств</w:t>
      </w:r>
    </w:p>
    <w:p w:rsidR="003E61AE" w:rsidRDefault="003E61AE" w:rsidP="003E61AE">
      <w:pPr>
        <w:pStyle w:val="2"/>
        <w:jc w:val="both"/>
      </w:pPr>
      <w:r>
        <w:t>Общие сведения о государственной услуге</w:t>
      </w:r>
    </w:p>
    <w:p w:rsidR="003E61AE" w:rsidRDefault="003E61AE" w:rsidP="003E61AE">
      <w:pPr>
        <w:pStyle w:val="a3"/>
        <w:jc w:val="both"/>
      </w:pPr>
      <w:r>
        <w:t>Истребование документов о государственной регистрации актов гражданского состояния с территории иностранных государств как часть исполнения международных обязательств Российской Федерации производится в соответствии с международными договорами, подписанными и ратифицированными Российской Федерацией, а также тем государством, с которым предполагаются сношения в рамках международной правовой помощи:</w:t>
      </w:r>
    </w:p>
    <w:p w:rsidR="003E61AE" w:rsidRDefault="003E61AE" w:rsidP="003E61AE">
      <w:pPr>
        <w:numPr>
          <w:ilvl w:val="0"/>
          <w:numId w:val="39"/>
        </w:numPr>
        <w:spacing w:before="100" w:beforeAutospacing="1" w:after="100" w:afterAutospacing="1" w:line="240" w:lineRule="auto"/>
        <w:jc w:val="both"/>
      </w:pPr>
      <w:r>
        <w:lastRenderedPageBreak/>
        <w:t xml:space="preserve">Конвенция о правовой помощи и правых отношения по гражданским, семейным и уголовным делам, подписанная государствами-членами Содружества Независимых Государств в Минске 22 января 1993 года </w:t>
      </w:r>
    </w:p>
    <w:p w:rsidR="003E61AE" w:rsidRDefault="003E61AE" w:rsidP="003E61AE">
      <w:pPr>
        <w:numPr>
          <w:ilvl w:val="0"/>
          <w:numId w:val="39"/>
        </w:numPr>
        <w:spacing w:before="100" w:beforeAutospacing="1" w:after="100" w:afterAutospacing="1" w:line="240" w:lineRule="auto"/>
        <w:jc w:val="both"/>
      </w:pPr>
      <w:r>
        <w:t>Конвенция о правовой помощи и правых отношения по гражданским, семейным и уголовным делам, подписанная государствами-участниками Содружества Независимых Госуда</w:t>
      </w:r>
      <w:proofErr w:type="gramStart"/>
      <w:r>
        <w:t>рств в К</w:t>
      </w:r>
      <w:proofErr w:type="gramEnd"/>
      <w:r>
        <w:t xml:space="preserve">ишиневе 7 октября 2002 года; </w:t>
      </w:r>
    </w:p>
    <w:p w:rsidR="003E61AE" w:rsidRDefault="003E61AE" w:rsidP="003E61AE">
      <w:pPr>
        <w:numPr>
          <w:ilvl w:val="0"/>
          <w:numId w:val="39"/>
        </w:numPr>
        <w:spacing w:before="100" w:beforeAutospacing="1" w:after="100" w:afterAutospacing="1" w:line="240" w:lineRule="auto"/>
        <w:jc w:val="both"/>
      </w:pPr>
      <w:r>
        <w:t xml:space="preserve">Договор между Российской Федерацией и Азербайджанской Республикой о правовой помощи и правовых отношениях по гражданским, семейным и уголовным делам (Москва, 22 декабря 1992 г.); </w:t>
      </w:r>
    </w:p>
    <w:p w:rsidR="003E61AE" w:rsidRDefault="003E61AE" w:rsidP="003E61AE">
      <w:pPr>
        <w:numPr>
          <w:ilvl w:val="0"/>
          <w:numId w:val="39"/>
        </w:numPr>
        <w:spacing w:before="100" w:beforeAutospacing="1" w:after="100" w:afterAutospacing="1" w:line="240" w:lineRule="auto"/>
        <w:jc w:val="both"/>
      </w:pPr>
      <w:r>
        <w:t xml:space="preserve">Договор между Российской Федерацией и Республикой Молдовой о правовой помощи и правовых отношениях по гражданским, семейным и уголовным делам (Москва, 25 февраля 1993 г.); </w:t>
      </w:r>
    </w:p>
    <w:p w:rsidR="003E61AE" w:rsidRDefault="003E61AE" w:rsidP="003E61AE">
      <w:pPr>
        <w:numPr>
          <w:ilvl w:val="0"/>
          <w:numId w:val="39"/>
        </w:numPr>
        <w:spacing w:before="100" w:beforeAutospacing="1" w:after="100" w:afterAutospacing="1" w:line="240" w:lineRule="auto"/>
        <w:jc w:val="both"/>
      </w:pPr>
      <w:r>
        <w:t xml:space="preserve">Договор между Российской Федерацией и Латвийской Республикой о правовой помощи и правовых отношениях по гражданским, семейным и уголовным делам (Москва, 3 февраля 1993 г.); </w:t>
      </w:r>
    </w:p>
    <w:p w:rsidR="003E61AE" w:rsidRDefault="003E61AE" w:rsidP="003E61AE">
      <w:pPr>
        <w:numPr>
          <w:ilvl w:val="0"/>
          <w:numId w:val="39"/>
        </w:numPr>
        <w:spacing w:before="100" w:beforeAutospacing="1" w:after="100" w:afterAutospacing="1" w:line="240" w:lineRule="auto"/>
        <w:jc w:val="both"/>
      </w:pPr>
      <w:r>
        <w:t xml:space="preserve">Договор между Российской Федерацией и Литовской Республикой о правовой помощи и правовых отношениях по гражданским, семейным и уголовным делам (Москва, 21 июля 1992 г.); </w:t>
      </w:r>
    </w:p>
    <w:p w:rsidR="003E61AE" w:rsidRDefault="003E61AE" w:rsidP="003E61AE">
      <w:pPr>
        <w:numPr>
          <w:ilvl w:val="0"/>
          <w:numId w:val="39"/>
        </w:numPr>
        <w:spacing w:before="100" w:beforeAutospacing="1" w:after="100" w:afterAutospacing="1" w:line="240" w:lineRule="auto"/>
        <w:jc w:val="both"/>
      </w:pPr>
      <w:r>
        <w:t xml:space="preserve">Договор между Российской Федерацией и Эстонской Республикой о правовой помощи и правовых отношениях по гражданским, семейным и уголовным делам (Москва, 26 января 1993 г.). </w:t>
      </w:r>
    </w:p>
    <w:p w:rsidR="003E61AE" w:rsidRDefault="003E61AE" w:rsidP="003E61AE">
      <w:pPr>
        <w:pStyle w:val="a3"/>
        <w:jc w:val="both"/>
      </w:pPr>
      <w:r>
        <w:t xml:space="preserve">Государственная услуга по истребованию документов о государственной регистрации актов гражданского состояния с территории иностранных государств осуществляется в соответствии с </w:t>
      </w:r>
      <w:hyperlink r:id="rId25" w:tgtFrame="_blank" w:history="1">
        <w:r>
          <w:rPr>
            <w:rStyle w:val="a4"/>
          </w:rPr>
          <w:t>Административным регламентом</w:t>
        </w:r>
      </w:hyperlink>
      <w:r>
        <w:t xml:space="preserve"> предоставления государственной услуги по истребованию личных документов, утвержденных приказом МИД России и Минюста России от 25 декабря 2008 года № 20086/311.</w:t>
      </w:r>
    </w:p>
    <w:p w:rsidR="003E61AE" w:rsidRDefault="003E61AE" w:rsidP="003E61AE">
      <w:pPr>
        <w:pStyle w:val="2"/>
        <w:jc w:val="both"/>
      </w:pPr>
      <w:r>
        <w:t>Порядок оказания государственной услуги</w:t>
      </w:r>
    </w:p>
    <w:p w:rsidR="003E61AE" w:rsidRDefault="003E61AE" w:rsidP="003E61AE">
      <w:pPr>
        <w:pStyle w:val="a3"/>
        <w:jc w:val="both"/>
      </w:pPr>
      <w:r>
        <w:t xml:space="preserve">1. </w:t>
      </w:r>
      <w:r>
        <w:rPr>
          <w:b/>
          <w:bCs/>
        </w:rPr>
        <w:t>Правом на обращение об истребовании документов (повторных свидетельств, справок)</w:t>
      </w:r>
      <w:r>
        <w:t xml:space="preserve"> о государственной регистрации актов гражданского состояния с территории иностранных государств </w:t>
      </w:r>
      <w:r>
        <w:rPr>
          <w:b/>
          <w:bCs/>
        </w:rPr>
        <w:t>обладают лица</w:t>
      </w:r>
      <w:r>
        <w:t>, указанные в пунктах 2 и3 статьи 9 Федерального закона от 15 ноября 1997 года № 143-ФЗ «Об актах гражданского состояния», а именно:</w:t>
      </w:r>
    </w:p>
    <w:p w:rsidR="003E61AE" w:rsidRDefault="003E61AE" w:rsidP="003E61AE">
      <w:pPr>
        <w:numPr>
          <w:ilvl w:val="0"/>
          <w:numId w:val="40"/>
        </w:numPr>
        <w:spacing w:before="100" w:beforeAutospacing="1" w:after="100" w:afterAutospacing="1" w:line="240" w:lineRule="auto"/>
        <w:jc w:val="both"/>
      </w:pPr>
      <w:r>
        <w:t xml:space="preserve">лицо, в отношении которого была составлена запись акта гражданского состояния; </w:t>
      </w:r>
    </w:p>
    <w:p w:rsidR="003E61AE" w:rsidRDefault="003E61AE" w:rsidP="003E61AE">
      <w:pPr>
        <w:numPr>
          <w:ilvl w:val="0"/>
          <w:numId w:val="40"/>
        </w:numPr>
        <w:spacing w:before="100" w:beforeAutospacing="1" w:after="100" w:afterAutospacing="1" w:line="240" w:lineRule="auto"/>
        <w:jc w:val="both"/>
      </w:pPr>
      <w:r>
        <w:t xml:space="preserve">родственник умершего или другое заинтересованное лицо в случае, если лицо, в отношении которого была составлена ранее запись акта гражданского состояния, умерло; </w:t>
      </w:r>
    </w:p>
    <w:p w:rsidR="003E61AE" w:rsidRDefault="003E61AE" w:rsidP="003E61AE">
      <w:pPr>
        <w:numPr>
          <w:ilvl w:val="0"/>
          <w:numId w:val="40"/>
        </w:numPr>
        <w:spacing w:before="100" w:beforeAutospacing="1" w:after="100" w:afterAutospacing="1" w:line="240" w:lineRule="auto"/>
        <w:jc w:val="both"/>
      </w:pPr>
      <w:r>
        <w:t xml:space="preserve">родители (лица, их заменяющие) или представитель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w:t>
      </w:r>
    </w:p>
    <w:p w:rsidR="003E61AE" w:rsidRDefault="003E61AE" w:rsidP="003E61AE">
      <w:pPr>
        <w:numPr>
          <w:ilvl w:val="0"/>
          <w:numId w:val="40"/>
        </w:numPr>
        <w:spacing w:before="100" w:beforeAutospacing="1" w:after="100" w:afterAutospacing="1" w:line="240" w:lineRule="auto"/>
        <w:jc w:val="both"/>
      </w:pPr>
      <w:r>
        <w:t xml:space="preserve">иное лицо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w:t>
      </w:r>
    </w:p>
    <w:p w:rsidR="003E61AE" w:rsidRDefault="003E61AE" w:rsidP="003E61AE">
      <w:pPr>
        <w:pStyle w:val="a3"/>
        <w:jc w:val="both"/>
      </w:pPr>
      <w:r>
        <w:rPr>
          <w:b/>
          <w:bCs/>
        </w:rPr>
        <w:t>Повторное свидетельство</w:t>
      </w:r>
      <w:r>
        <w:t xml:space="preserve"> о государственной регистрации акта гражданского состояния </w:t>
      </w:r>
      <w:r>
        <w:rPr>
          <w:b/>
          <w:bCs/>
        </w:rPr>
        <w:t>не выдается</w:t>
      </w:r>
      <w:r>
        <w:t>:</w:t>
      </w:r>
    </w:p>
    <w:p w:rsidR="003E61AE" w:rsidRDefault="003E61AE" w:rsidP="003E61AE">
      <w:pPr>
        <w:numPr>
          <w:ilvl w:val="0"/>
          <w:numId w:val="41"/>
        </w:numPr>
        <w:spacing w:before="100" w:beforeAutospacing="1" w:after="100" w:afterAutospacing="1" w:line="240" w:lineRule="auto"/>
        <w:jc w:val="both"/>
      </w:pPr>
      <w:r>
        <w:t xml:space="preserve">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 </w:t>
      </w:r>
    </w:p>
    <w:p w:rsidR="003E61AE" w:rsidRDefault="003E61AE" w:rsidP="003E61AE">
      <w:pPr>
        <w:numPr>
          <w:ilvl w:val="0"/>
          <w:numId w:val="41"/>
        </w:numPr>
        <w:spacing w:before="100" w:beforeAutospacing="1" w:after="100" w:afterAutospacing="1" w:line="240" w:lineRule="auto"/>
        <w:jc w:val="both"/>
      </w:pPr>
      <w:r>
        <w:lastRenderedPageBreak/>
        <w:t xml:space="preserve">лицам, расторгнувшим брак, и лицам, брак которых признан недействительным, - свидетельство о заключении брака. </w:t>
      </w:r>
    </w:p>
    <w:p w:rsidR="003E61AE" w:rsidRDefault="003E61AE" w:rsidP="003E61AE">
      <w:pPr>
        <w:pStyle w:val="a3"/>
        <w:jc w:val="both"/>
      </w:pPr>
      <w:r>
        <w:t>По просьбе указанных лиц им выдается документ, подтверждающий факт государственной регистрации рождения ребенка или заключения брака (справка).</w:t>
      </w:r>
    </w:p>
    <w:p w:rsidR="003E61AE" w:rsidRDefault="003E61AE" w:rsidP="003E61AE">
      <w:pPr>
        <w:pStyle w:val="a3"/>
        <w:jc w:val="both"/>
      </w:pPr>
      <w:r>
        <w:t>2. При истребовании справок (свидетельств) о государственной регистрации актов гражданского состояния с территории иностранных государств заявители заполняют анкету по истребованию документов о государственной регистрации актов гражданского.</w:t>
      </w:r>
    </w:p>
    <w:p w:rsidR="003E61AE" w:rsidRDefault="003E61AE" w:rsidP="003E61AE">
      <w:pPr>
        <w:pStyle w:val="a3"/>
        <w:jc w:val="both"/>
      </w:pPr>
      <w:r>
        <w:t xml:space="preserve">Обращение-анкета по истребованию документов о государственной регистрации актов гражданского состояния должна заполняться гражданами в двух экземплярах на каждый документ отдельно и обязательно подписываться ими. Заполнение анкеты желательно осуществлять с использованием компьютерной или машинописной техники, при отсутствии такой возможности - разборчивым почерком. Адрес места жительства и нахождения органа записи актов гражданского состояния следует указывать полностью, включая индекс. При наличии сведений необходимо заполнять все графы как можно более </w:t>
      </w:r>
      <w:proofErr w:type="spellStart"/>
      <w:r>
        <w:t>точнойинформацией</w:t>
      </w:r>
      <w:proofErr w:type="spellEnd"/>
      <w:r>
        <w:t>, в особенности наименование органа записи актов гражданского состояния на территории иностранного государства, при отсутствии данных необходимо указать причину в дополнительных сведениях.</w:t>
      </w:r>
    </w:p>
    <w:p w:rsidR="003E61AE" w:rsidRDefault="003E61AE" w:rsidP="003E61AE">
      <w:pPr>
        <w:pStyle w:val="a3"/>
        <w:jc w:val="both"/>
      </w:pPr>
      <w:r>
        <w:t>3. Перед направлением анкеты об истребовании документов с территории иностранных государств заявителем уплачивается государственная пошлина в размере 200 руб. за каждый документ</w:t>
      </w:r>
    </w:p>
    <w:p w:rsidR="003E61AE" w:rsidRDefault="003E61AE" w:rsidP="003E61AE">
      <w:pPr>
        <w:pStyle w:val="2"/>
        <w:jc w:val="both"/>
      </w:pPr>
      <w:r>
        <w:t>Место оказания государственной услуги:</w:t>
      </w:r>
    </w:p>
    <w:p w:rsidR="003E61AE" w:rsidRDefault="003E61AE" w:rsidP="003E61AE">
      <w:pPr>
        <w:pStyle w:val="a3"/>
        <w:jc w:val="both"/>
      </w:pPr>
      <w:r>
        <w:t xml:space="preserve">В случае утраты свидетельств о государственной регистрации актов гражданского состояния, выданных за пределами Российской Федерации необходимо обратиться в отдел ЗАГС по месту жительства заявителя </w:t>
      </w:r>
    </w:p>
    <w:p w:rsidR="003E61AE" w:rsidRDefault="003E61AE" w:rsidP="003E61AE">
      <w:pPr>
        <w:pStyle w:val="2"/>
        <w:jc w:val="both"/>
      </w:pPr>
      <w:r>
        <w:t>Перечень документов, необходимых для получения государственной услуги</w:t>
      </w:r>
    </w:p>
    <w:p w:rsidR="003E61AE" w:rsidRDefault="003E61AE" w:rsidP="003E61AE">
      <w:pPr>
        <w:numPr>
          <w:ilvl w:val="0"/>
          <w:numId w:val="42"/>
        </w:numPr>
        <w:spacing w:before="100" w:beforeAutospacing="1" w:after="100" w:afterAutospacing="1" w:line="240" w:lineRule="auto"/>
        <w:jc w:val="both"/>
      </w:pPr>
      <w:r>
        <w:t xml:space="preserve">Документ, удостоверяющий личность заявителя; </w:t>
      </w:r>
    </w:p>
    <w:p w:rsidR="003E61AE" w:rsidRDefault="003E61AE" w:rsidP="003E61AE">
      <w:pPr>
        <w:numPr>
          <w:ilvl w:val="0"/>
          <w:numId w:val="42"/>
        </w:numPr>
        <w:spacing w:before="100" w:beforeAutospacing="1" w:after="100" w:afterAutospacing="1" w:line="240" w:lineRule="auto"/>
        <w:jc w:val="both"/>
      </w:pPr>
      <w:r>
        <w:t xml:space="preserve">Квитанция об оплате государственной пошлины за истребование документа, коды ОКТМО для уплаты государственной пошлины; </w:t>
      </w:r>
    </w:p>
    <w:p w:rsidR="003E61AE" w:rsidRDefault="003E61AE" w:rsidP="003E61AE">
      <w:pPr>
        <w:numPr>
          <w:ilvl w:val="0"/>
          <w:numId w:val="42"/>
        </w:numPr>
        <w:spacing w:before="100" w:beforeAutospacing="1" w:after="100" w:afterAutospacing="1" w:line="240" w:lineRule="auto"/>
        <w:jc w:val="both"/>
      </w:pPr>
      <w:r>
        <w:t xml:space="preserve">Документы, подтверждающие право получения, в случае, если </w:t>
      </w:r>
      <w:proofErr w:type="spellStart"/>
      <w:r>
        <w:t>истребуется</w:t>
      </w:r>
      <w:proofErr w:type="spellEnd"/>
      <w:r>
        <w:t xml:space="preserve"> документ на другое лицо; </w:t>
      </w:r>
    </w:p>
    <w:p w:rsidR="003E61AE" w:rsidRDefault="003E61AE" w:rsidP="003E61AE">
      <w:pPr>
        <w:numPr>
          <w:ilvl w:val="0"/>
          <w:numId w:val="42"/>
        </w:numPr>
        <w:spacing w:before="100" w:beforeAutospacing="1" w:after="100" w:afterAutospacing="1" w:line="240" w:lineRule="auto"/>
        <w:jc w:val="both"/>
      </w:pPr>
      <w:r>
        <w:t xml:space="preserve">Заявление в произвольной форме, которое лично подписывается заявителем с указанием даты его составления; </w:t>
      </w:r>
    </w:p>
    <w:p w:rsidR="003E61AE" w:rsidRDefault="003E61AE" w:rsidP="003E61AE">
      <w:pPr>
        <w:numPr>
          <w:ilvl w:val="0"/>
          <w:numId w:val="42"/>
        </w:numPr>
        <w:spacing w:before="100" w:beforeAutospacing="1" w:after="100" w:afterAutospacing="1" w:line="240" w:lineRule="auto"/>
        <w:jc w:val="both"/>
      </w:pPr>
      <w:r>
        <w:t xml:space="preserve">Заполненная анкета по истребованию документов о государственной регистрации актов гражданского состояния (заполняется в двух экземплярах на каждый документ отдельно) </w:t>
      </w:r>
    </w:p>
    <w:p w:rsidR="003E61AE" w:rsidRDefault="003E61AE" w:rsidP="003E61AE">
      <w:pPr>
        <w:pStyle w:val="2"/>
        <w:jc w:val="both"/>
      </w:pPr>
      <w:r>
        <w:t>Срок оказания государственной услуги</w:t>
      </w:r>
    </w:p>
    <w:p w:rsidR="003E61AE" w:rsidRDefault="003E61AE" w:rsidP="003E61AE">
      <w:pPr>
        <w:pStyle w:val="a3"/>
        <w:jc w:val="both"/>
      </w:pPr>
      <w:r>
        <w:t>Выдача документов о государственной регистрации актов гражданского состояния, оформленных компетентными органами иностранных госуда</w:t>
      </w:r>
      <w:proofErr w:type="gramStart"/>
      <w:r>
        <w:t>рств пр</w:t>
      </w:r>
      <w:proofErr w:type="gramEnd"/>
      <w:r>
        <w:t>оизводится после поступления данного документа в отдел ЗАГС по месту жительства заявителя.</w:t>
      </w:r>
    </w:p>
    <w:p w:rsidR="003E61AE" w:rsidRDefault="003E61AE" w:rsidP="003E61AE">
      <w:pPr>
        <w:pStyle w:val="a3"/>
        <w:jc w:val="both"/>
      </w:pPr>
      <w:r>
        <w:lastRenderedPageBreak/>
        <w:t>При выдаче гражданам повторных свидетельств и справок о государственной регистрации актов гражданского состояния, поступивших с территории иностранных государств, государственная пошлина за выдачу документа не взимается.</w:t>
      </w:r>
    </w:p>
    <w:p w:rsidR="003E61AE" w:rsidRDefault="003E61AE" w:rsidP="003E61AE">
      <w:pPr>
        <w:pStyle w:val="2"/>
        <w:jc w:val="both"/>
      </w:pPr>
      <w:r>
        <w:t>Документы, выдаваемые заявителям</w:t>
      </w:r>
    </w:p>
    <w:p w:rsidR="003E61AE" w:rsidRDefault="003E61AE" w:rsidP="003E61AE">
      <w:pPr>
        <w:numPr>
          <w:ilvl w:val="0"/>
          <w:numId w:val="43"/>
        </w:numPr>
        <w:spacing w:before="100" w:beforeAutospacing="1" w:after="100" w:afterAutospacing="1" w:line="240" w:lineRule="auto"/>
        <w:jc w:val="both"/>
      </w:pPr>
      <w:r>
        <w:t xml:space="preserve">Повторное свидетельство (справка) о государственной регистрации актов гражданского состояния; </w:t>
      </w:r>
    </w:p>
    <w:p w:rsidR="003E61AE" w:rsidRDefault="003E61AE" w:rsidP="003E61AE">
      <w:pPr>
        <w:numPr>
          <w:ilvl w:val="0"/>
          <w:numId w:val="43"/>
        </w:numPr>
        <w:spacing w:before="100" w:beforeAutospacing="1" w:after="100" w:afterAutospacing="1" w:line="240" w:lineRule="auto"/>
        <w:jc w:val="both"/>
      </w:pPr>
      <w:r>
        <w:t xml:space="preserve">Извещение об отсутствии записи акта гражданского состояния, в случаях, если ни первый, ни второй экземпляр актовой записи не сохранился, либо регистрация акта гражданского состояния не производилась. </w:t>
      </w:r>
    </w:p>
    <w:p w:rsidR="003E61AE" w:rsidRDefault="003E61AE" w:rsidP="000A7E69">
      <w:bookmarkStart w:id="0" w:name="_GoBack"/>
      <w:bookmarkEnd w:id="0"/>
    </w:p>
    <w:sectPr w:rsidR="003E61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8CB"/>
    <w:multiLevelType w:val="multilevel"/>
    <w:tmpl w:val="55E2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53EA1"/>
    <w:multiLevelType w:val="multilevel"/>
    <w:tmpl w:val="AB48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01887"/>
    <w:multiLevelType w:val="multilevel"/>
    <w:tmpl w:val="6BEC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0531E"/>
    <w:multiLevelType w:val="multilevel"/>
    <w:tmpl w:val="EA8E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A45F5"/>
    <w:multiLevelType w:val="multilevel"/>
    <w:tmpl w:val="01DC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06017"/>
    <w:multiLevelType w:val="multilevel"/>
    <w:tmpl w:val="1768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B8464C"/>
    <w:multiLevelType w:val="multilevel"/>
    <w:tmpl w:val="46D2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E12B6"/>
    <w:multiLevelType w:val="multilevel"/>
    <w:tmpl w:val="F7DC5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B85FE2"/>
    <w:multiLevelType w:val="multilevel"/>
    <w:tmpl w:val="7948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6D7A3D"/>
    <w:multiLevelType w:val="multilevel"/>
    <w:tmpl w:val="A746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72457E"/>
    <w:multiLevelType w:val="multilevel"/>
    <w:tmpl w:val="7B62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2B710A"/>
    <w:multiLevelType w:val="multilevel"/>
    <w:tmpl w:val="B3C62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1D4A21"/>
    <w:multiLevelType w:val="multilevel"/>
    <w:tmpl w:val="113A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945124"/>
    <w:multiLevelType w:val="multilevel"/>
    <w:tmpl w:val="3D1CB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0412F7"/>
    <w:multiLevelType w:val="multilevel"/>
    <w:tmpl w:val="A356B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7F76CBE"/>
    <w:multiLevelType w:val="multilevel"/>
    <w:tmpl w:val="1D941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AE0DB9"/>
    <w:multiLevelType w:val="multilevel"/>
    <w:tmpl w:val="6CBA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835977"/>
    <w:multiLevelType w:val="multilevel"/>
    <w:tmpl w:val="E9F0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663820"/>
    <w:multiLevelType w:val="multilevel"/>
    <w:tmpl w:val="E53CE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877D8E"/>
    <w:multiLevelType w:val="multilevel"/>
    <w:tmpl w:val="EFB0D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BE447F1"/>
    <w:multiLevelType w:val="multilevel"/>
    <w:tmpl w:val="5126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F27FD9"/>
    <w:multiLevelType w:val="multilevel"/>
    <w:tmpl w:val="EB442E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EF0D8A"/>
    <w:multiLevelType w:val="multilevel"/>
    <w:tmpl w:val="159C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5F3B28"/>
    <w:multiLevelType w:val="multilevel"/>
    <w:tmpl w:val="39A8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374574"/>
    <w:multiLevelType w:val="multilevel"/>
    <w:tmpl w:val="74E8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B13618"/>
    <w:multiLevelType w:val="multilevel"/>
    <w:tmpl w:val="0552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664F89"/>
    <w:multiLevelType w:val="multilevel"/>
    <w:tmpl w:val="06400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DE7021"/>
    <w:multiLevelType w:val="multilevel"/>
    <w:tmpl w:val="E69C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8E4DED"/>
    <w:multiLevelType w:val="multilevel"/>
    <w:tmpl w:val="6AE8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AD22F3"/>
    <w:multiLevelType w:val="multilevel"/>
    <w:tmpl w:val="EB70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520E2C"/>
    <w:multiLevelType w:val="multilevel"/>
    <w:tmpl w:val="C4B6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3B4F09"/>
    <w:multiLevelType w:val="multilevel"/>
    <w:tmpl w:val="A7EE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213710"/>
    <w:multiLevelType w:val="multilevel"/>
    <w:tmpl w:val="5AAE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610576"/>
    <w:multiLevelType w:val="multilevel"/>
    <w:tmpl w:val="6C44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5132C9"/>
    <w:multiLevelType w:val="multilevel"/>
    <w:tmpl w:val="E788D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4175C70"/>
    <w:multiLevelType w:val="multilevel"/>
    <w:tmpl w:val="E562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DC3FB3"/>
    <w:multiLevelType w:val="multilevel"/>
    <w:tmpl w:val="D3EC8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F44582"/>
    <w:multiLevelType w:val="multilevel"/>
    <w:tmpl w:val="9DF2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D7376E"/>
    <w:multiLevelType w:val="multilevel"/>
    <w:tmpl w:val="7FC2D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1E739C"/>
    <w:multiLevelType w:val="multilevel"/>
    <w:tmpl w:val="08AA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D46273"/>
    <w:multiLevelType w:val="multilevel"/>
    <w:tmpl w:val="4356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615E9D"/>
    <w:multiLevelType w:val="multilevel"/>
    <w:tmpl w:val="F886B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8F5ABC"/>
    <w:multiLevelType w:val="multilevel"/>
    <w:tmpl w:val="2AD6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9"/>
  </w:num>
  <w:num w:numId="3">
    <w:abstractNumId w:val="0"/>
  </w:num>
  <w:num w:numId="4">
    <w:abstractNumId w:val="4"/>
  </w:num>
  <w:num w:numId="5">
    <w:abstractNumId w:val="19"/>
  </w:num>
  <w:num w:numId="6">
    <w:abstractNumId w:val="1"/>
  </w:num>
  <w:num w:numId="7">
    <w:abstractNumId w:val="25"/>
  </w:num>
  <w:num w:numId="8">
    <w:abstractNumId w:val="14"/>
  </w:num>
  <w:num w:numId="9">
    <w:abstractNumId w:val="24"/>
  </w:num>
  <w:num w:numId="10">
    <w:abstractNumId w:val="38"/>
  </w:num>
  <w:num w:numId="11">
    <w:abstractNumId w:val="18"/>
  </w:num>
  <w:num w:numId="12">
    <w:abstractNumId w:val="13"/>
  </w:num>
  <w:num w:numId="13">
    <w:abstractNumId w:val="41"/>
  </w:num>
  <w:num w:numId="14">
    <w:abstractNumId w:val="42"/>
  </w:num>
  <w:num w:numId="15">
    <w:abstractNumId w:val="32"/>
  </w:num>
  <w:num w:numId="16">
    <w:abstractNumId w:val="11"/>
  </w:num>
  <w:num w:numId="17">
    <w:abstractNumId w:val="26"/>
  </w:num>
  <w:num w:numId="18">
    <w:abstractNumId w:val="35"/>
  </w:num>
  <w:num w:numId="19">
    <w:abstractNumId w:val="5"/>
  </w:num>
  <w:num w:numId="20">
    <w:abstractNumId w:val="16"/>
  </w:num>
  <w:num w:numId="21">
    <w:abstractNumId w:val="23"/>
  </w:num>
  <w:num w:numId="22">
    <w:abstractNumId w:val="12"/>
  </w:num>
  <w:num w:numId="23">
    <w:abstractNumId w:val="34"/>
  </w:num>
  <w:num w:numId="24">
    <w:abstractNumId w:val="30"/>
  </w:num>
  <w:num w:numId="25">
    <w:abstractNumId w:val="20"/>
  </w:num>
  <w:num w:numId="26">
    <w:abstractNumId w:val="28"/>
  </w:num>
  <w:num w:numId="27">
    <w:abstractNumId w:val="10"/>
  </w:num>
  <w:num w:numId="28">
    <w:abstractNumId w:val="8"/>
  </w:num>
  <w:num w:numId="29">
    <w:abstractNumId w:val="15"/>
  </w:num>
  <w:num w:numId="30">
    <w:abstractNumId w:val="31"/>
  </w:num>
  <w:num w:numId="31">
    <w:abstractNumId w:val="36"/>
  </w:num>
  <w:num w:numId="32">
    <w:abstractNumId w:val="2"/>
  </w:num>
  <w:num w:numId="33">
    <w:abstractNumId w:val="37"/>
  </w:num>
  <w:num w:numId="34">
    <w:abstractNumId w:val="17"/>
  </w:num>
  <w:num w:numId="35">
    <w:abstractNumId w:val="9"/>
  </w:num>
  <w:num w:numId="36">
    <w:abstractNumId w:val="27"/>
  </w:num>
  <w:num w:numId="37">
    <w:abstractNumId w:val="39"/>
  </w:num>
  <w:num w:numId="38">
    <w:abstractNumId w:val="21"/>
  </w:num>
  <w:num w:numId="39">
    <w:abstractNumId w:val="40"/>
  </w:num>
  <w:num w:numId="40">
    <w:abstractNumId w:val="33"/>
  </w:num>
  <w:num w:numId="41">
    <w:abstractNumId w:val="22"/>
  </w:num>
  <w:num w:numId="42">
    <w:abstractNumId w:val="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2BB"/>
    <w:rsid w:val="000A7E69"/>
    <w:rsid w:val="003E61AE"/>
    <w:rsid w:val="00854C6F"/>
    <w:rsid w:val="009B02BB"/>
    <w:rsid w:val="00A5643D"/>
    <w:rsid w:val="00C064A2"/>
    <w:rsid w:val="00CC6EA4"/>
    <w:rsid w:val="00D80758"/>
    <w:rsid w:val="00E121CE"/>
    <w:rsid w:val="00F10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6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06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64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A7E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64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6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64A2"/>
    <w:rPr>
      <w:color w:val="0000FF"/>
      <w:u w:val="single"/>
    </w:rPr>
  </w:style>
  <w:style w:type="character" w:styleId="a5">
    <w:name w:val="Strong"/>
    <w:basedOn w:val="a0"/>
    <w:uiPriority w:val="22"/>
    <w:qFormat/>
    <w:rsid w:val="00C064A2"/>
    <w:rPr>
      <w:b/>
      <w:bCs/>
    </w:rPr>
  </w:style>
  <w:style w:type="paragraph" w:customStyle="1" w:styleId="consplusnormal">
    <w:name w:val="consplusnormal"/>
    <w:basedOn w:val="a"/>
    <w:rsid w:val="00C06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06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064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064A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A7E69"/>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0A7E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7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6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064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064A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A7E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64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6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064A2"/>
    <w:rPr>
      <w:color w:val="0000FF"/>
      <w:u w:val="single"/>
    </w:rPr>
  </w:style>
  <w:style w:type="character" w:styleId="a5">
    <w:name w:val="Strong"/>
    <w:basedOn w:val="a0"/>
    <w:uiPriority w:val="22"/>
    <w:qFormat/>
    <w:rsid w:val="00C064A2"/>
    <w:rPr>
      <w:b/>
      <w:bCs/>
    </w:rPr>
  </w:style>
  <w:style w:type="paragraph" w:customStyle="1" w:styleId="consplusnormal">
    <w:name w:val="consplusnormal"/>
    <w:basedOn w:val="a"/>
    <w:rsid w:val="00C06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06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064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064A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A7E69"/>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0A7E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7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01013">
      <w:bodyDiv w:val="1"/>
      <w:marLeft w:val="0"/>
      <w:marRight w:val="0"/>
      <w:marTop w:val="0"/>
      <w:marBottom w:val="0"/>
      <w:divBdr>
        <w:top w:val="none" w:sz="0" w:space="0" w:color="auto"/>
        <w:left w:val="none" w:sz="0" w:space="0" w:color="auto"/>
        <w:bottom w:val="none" w:sz="0" w:space="0" w:color="auto"/>
        <w:right w:val="none" w:sz="0" w:space="0" w:color="auto"/>
      </w:divBdr>
    </w:div>
    <w:div w:id="635450214">
      <w:bodyDiv w:val="1"/>
      <w:marLeft w:val="0"/>
      <w:marRight w:val="0"/>
      <w:marTop w:val="0"/>
      <w:marBottom w:val="0"/>
      <w:divBdr>
        <w:top w:val="none" w:sz="0" w:space="0" w:color="auto"/>
        <w:left w:val="none" w:sz="0" w:space="0" w:color="auto"/>
        <w:bottom w:val="none" w:sz="0" w:space="0" w:color="auto"/>
        <w:right w:val="none" w:sz="0" w:space="0" w:color="auto"/>
      </w:divBdr>
      <w:divsChild>
        <w:div w:id="822283666">
          <w:marLeft w:val="0"/>
          <w:marRight w:val="0"/>
          <w:marTop w:val="0"/>
          <w:marBottom w:val="0"/>
          <w:divBdr>
            <w:top w:val="none" w:sz="0" w:space="0" w:color="auto"/>
            <w:left w:val="none" w:sz="0" w:space="0" w:color="auto"/>
            <w:bottom w:val="none" w:sz="0" w:space="0" w:color="auto"/>
            <w:right w:val="none" w:sz="0" w:space="0" w:color="auto"/>
          </w:divBdr>
          <w:divsChild>
            <w:div w:id="1602881716">
              <w:marLeft w:val="0"/>
              <w:marRight w:val="0"/>
              <w:marTop w:val="0"/>
              <w:marBottom w:val="0"/>
              <w:divBdr>
                <w:top w:val="none" w:sz="0" w:space="0" w:color="auto"/>
                <w:left w:val="none" w:sz="0" w:space="0" w:color="auto"/>
                <w:bottom w:val="none" w:sz="0" w:space="0" w:color="auto"/>
                <w:right w:val="none" w:sz="0" w:space="0" w:color="auto"/>
              </w:divBdr>
              <w:divsChild>
                <w:div w:id="1672948998">
                  <w:marLeft w:val="0"/>
                  <w:marRight w:val="0"/>
                  <w:marTop w:val="0"/>
                  <w:marBottom w:val="0"/>
                  <w:divBdr>
                    <w:top w:val="none" w:sz="0" w:space="0" w:color="auto"/>
                    <w:left w:val="none" w:sz="0" w:space="0" w:color="auto"/>
                    <w:bottom w:val="none" w:sz="0" w:space="0" w:color="auto"/>
                    <w:right w:val="none" w:sz="0" w:space="0" w:color="auto"/>
                  </w:divBdr>
                  <w:divsChild>
                    <w:div w:id="1512599632">
                      <w:marLeft w:val="0"/>
                      <w:marRight w:val="0"/>
                      <w:marTop w:val="0"/>
                      <w:marBottom w:val="0"/>
                      <w:divBdr>
                        <w:top w:val="none" w:sz="0" w:space="0" w:color="auto"/>
                        <w:left w:val="none" w:sz="0" w:space="0" w:color="auto"/>
                        <w:bottom w:val="none" w:sz="0" w:space="0" w:color="auto"/>
                        <w:right w:val="none" w:sz="0" w:space="0" w:color="auto"/>
                      </w:divBdr>
                      <w:divsChild>
                        <w:div w:id="1835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3005">
              <w:marLeft w:val="0"/>
              <w:marRight w:val="0"/>
              <w:marTop w:val="0"/>
              <w:marBottom w:val="0"/>
              <w:divBdr>
                <w:top w:val="none" w:sz="0" w:space="0" w:color="auto"/>
                <w:left w:val="none" w:sz="0" w:space="0" w:color="auto"/>
                <w:bottom w:val="none" w:sz="0" w:space="0" w:color="auto"/>
                <w:right w:val="none" w:sz="0" w:space="0" w:color="auto"/>
              </w:divBdr>
              <w:divsChild>
                <w:div w:id="14013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37327">
      <w:bodyDiv w:val="1"/>
      <w:marLeft w:val="0"/>
      <w:marRight w:val="0"/>
      <w:marTop w:val="0"/>
      <w:marBottom w:val="0"/>
      <w:divBdr>
        <w:top w:val="none" w:sz="0" w:space="0" w:color="auto"/>
        <w:left w:val="none" w:sz="0" w:space="0" w:color="auto"/>
        <w:bottom w:val="none" w:sz="0" w:space="0" w:color="auto"/>
        <w:right w:val="none" w:sz="0" w:space="0" w:color="auto"/>
      </w:divBdr>
      <w:divsChild>
        <w:div w:id="1923220332">
          <w:marLeft w:val="360"/>
          <w:marRight w:val="0"/>
          <w:marTop w:val="0"/>
          <w:marBottom w:val="0"/>
          <w:divBdr>
            <w:top w:val="none" w:sz="0" w:space="0" w:color="auto"/>
            <w:left w:val="none" w:sz="0" w:space="0" w:color="auto"/>
            <w:bottom w:val="none" w:sz="0" w:space="0" w:color="auto"/>
            <w:right w:val="none" w:sz="0" w:space="0" w:color="auto"/>
          </w:divBdr>
        </w:div>
        <w:div w:id="1584097396">
          <w:marLeft w:val="360"/>
          <w:marRight w:val="0"/>
          <w:marTop w:val="0"/>
          <w:marBottom w:val="0"/>
          <w:divBdr>
            <w:top w:val="none" w:sz="0" w:space="0" w:color="auto"/>
            <w:left w:val="none" w:sz="0" w:space="0" w:color="auto"/>
            <w:bottom w:val="none" w:sz="0" w:space="0" w:color="auto"/>
            <w:right w:val="none" w:sz="0" w:space="0" w:color="auto"/>
          </w:divBdr>
        </w:div>
        <w:div w:id="1559631325">
          <w:marLeft w:val="360"/>
          <w:marRight w:val="0"/>
          <w:marTop w:val="0"/>
          <w:marBottom w:val="0"/>
          <w:divBdr>
            <w:top w:val="none" w:sz="0" w:space="0" w:color="auto"/>
            <w:left w:val="none" w:sz="0" w:space="0" w:color="auto"/>
            <w:bottom w:val="none" w:sz="0" w:space="0" w:color="auto"/>
            <w:right w:val="none" w:sz="0" w:space="0" w:color="auto"/>
          </w:divBdr>
        </w:div>
      </w:divsChild>
    </w:div>
    <w:div w:id="803960615">
      <w:bodyDiv w:val="1"/>
      <w:marLeft w:val="0"/>
      <w:marRight w:val="0"/>
      <w:marTop w:val="0"/>
      <w:marBottom w:val="0"/>
      <w:divBdr>
        <w:top w:val="none" w:sz="0" w:space="0" w:color="auto"/>
        <w:left w:val="none" w:sz="0" w:space="0" w:color="auto"/>
        <w:bottom w:val="none" w:sz="0" w:space="0" w:color="auto"/>
        <w:right w:val="none" w:sz="0" w:space="0" w:color="auto"/>
      </w:divBdr>
    </w:div>
    <w:div w:id="855970064">
      <w:bodyDiv w:val="1"/>
      <w:marLeft w:val="0"/>
      <w:marRight w:val="0"/>
      <w:marTop w:val="0"/>
      <w:marBottom w:val="0"/>
      <w:divBdr>
        <w:top w:val="none" w:sz="0" w:space="0" w:color="auto"/>
        <w:left w:val="none" w:sz="0" w:space="0" w:color="auto"/>
        <w:bottom w:val="none" w:sz="0" w:space="0" w:color="auto"/>
        <w:right w:val="none" w:sz="0" w:space="0" w:color="auto"/>
      </w:divBdr>
    </w:div>
    <w:div w:id="1019047437">
      <w:bodyDiv w:val="1"/>
      <w:marLeft w:val="0"/>
      <w:marRight w:val="0"/>
      <w:marTop w:val="0"/>
      <w:marBottom w:val="0"/>
      <w:divBdr>
        <w:top w:val="none" w:sz="0" w:space="0" w:color="auto"/>
        <w:left w:val="none" w:sz="0" w:space="0" w:color="auto"/>
        <w:bottom w:val="none" w:sz="0" w:space="0" w:color="auto"/>
        <w:right w:val="none" w:sz="0" w:space="0" w:color="auto"/>
      </w:divBdr>
    </w:div>
    <w:div w:id="1748067556">
      <w:bodyDiv w:val="1"/>
      <w:marLeft w:val="0"/>
      <w:marRight w:val="0"/>
      <w:marTop w:val="0"/>
      <w:marBottom w:val="0"/>
      <w:divBdr>
        <w:top w:val="none" w:sz="0" w:space="0" w:color="auto"/>
        <w:left w:val="none" w:sz="0" w:space="0" w:color="auto"/>
        <w:bottom w:val="none" w:sz="0" w:space="0" w:color="auto"/>
        <w:right w:val="none" w:sz="0" w:space="0" w:color="auto"/>
      </w:divBdr>
    </w:div>
    <w:div w:id="1818452039">
      <w:bodyDiv w:val="1"/>
      <w:marLeft w:val="0"/>
      <w:marRight w:val="0"/>
      <w:marTop w:val="0"/>
      <w:marBottom w:val="0"/>
      <w:divBdr>
        <w:top w:val="none" w:sz="0" w:space="0" w:color="auto"/>
        <w:left w:val="none" w:sz="0" w:space="0" w:color="auto"/>
        <w:bottom w:val="none" w:sz="0" w:space="0" w:color="auto"/>
        <w:right w:val="none" w:sz="0" w:space="0" w:color="auto"/>
      </w:divBdr>
    </w:div>
    <w:div w:id="2105878777">
      <w:bodyDiv w:val="1"/>
      <w:marLeft w:val="0"/>
      <w:marRight w:val="0"/>
      <w:marTop w:val="0"/>
      <w:marBottom w:val="0"/>
      <w:divBdr>
        <w:top w:val="none" w:sz="0" w:space="0" w:color="auto"/>
        <w:left w:val="none" w:sz="0" w:space="0" w:color="auto"/>
        <w:bottom w:val="none" w:sz="0" w:space="0" w:color="auto"/>
        <w:right w:val="none" w:sz="0" w:space="0" w:color="auto"/>
      </w:divBdr>
    </w:div>
    <w:div w:id="21337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orsky.ru/authorities/executive-agencies/departments/zags/docs/%D0%9A%D0%BE%D0%B4_%D0%9E%D0%9A%D0%A2%D0%9C%D0%9E.doc" TargetMode="External"/><Relationship Id="rId13" Type="http://schemas.openxmlformats.org/officeDocument/2006/relationships/hyperlink" Target="http://www.primorsky.ru/authorities/executive-agencies/departments/zags/inform-many/%D0%9A%D0%BE%D0%B4_%D0%9E%D0%9A%D0%A2%D0%9C%D0%9E.doc" TargetMode="External"/><Relationship Id="rId18" Type="http://schemas.openxmlformats.org/officeDocument/2006/relationships/hyperlink" Target="http://www.primorsky.ru/authorities/executive-agencies/departments/zags/docs/federalnyj_zakon_ob_aktah_grazhdanskogo_sostoyaniya_n_143_fz_.doc.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rimorsky.ru/authorities/executive-agencies/departments/zags/docs/%D0%9A%D0%BE%D0%B4_%D0%9E%D0%9A%D0%A2%D0%9C%D0%9E.doc" TargetMode="External"/><Relationship Id="rId7" Type="http://schemas.openxmlformats.org/officeDocument/2006/relationships/hyperlink" Target="http://www.primorsky.ru/authorities/executive-agencies/departments/zags/docs/143-%D1%84%D0%B7%20%D1%81%20%D1%8F%D0%BD%D0%B2%D0%B0%D1%80%D1%8F%202017.docx" TargetMode="External"/><Relationship Id="rId12" Type="http://schemas.openxmlformats.org/officeDocument/2006/relationships/hyperlink" Target="http://www.primorsky.ru/authorities/executive-agencies/departments/zags/docs/143-%D1%84%D0%B7%20%D1%81%20%D1%8F%D0%BD%D0%B2%D0%B0%D1%80%D1%8F%202017.docx" TargetMode="External"/><Relationship Id="rId17" Type="http://schemas.openxmlformats.org/officeDocument/2006/relationships/hyperlink" Target="http://www.primorsky.ru/authorities/executive-agencies/departments/zags/docs/%D0%9A%D0%BE%D0%B4_%D0%9E%D0%9A%D0%A2%D0%9C%D0%9E.doc" TargetMode="External"/><Relationship Id="rId25" Type="http://schemas.openxmlformats.org/officeDocument/2006/relationships/hyperlink" Target="http://www.primorsky.ru/authorities/executive-agencies/departments/zags/services/administrativniy_reglamet_po__istrebovaniy_dokumentov%5b1%5d.doc" TargetMode="External"/><Relationship Id="rId2" Type="http://schemas.openxmlformats.org/officeDocument/2006/relationships/styles" Target="styles.xml"/><Relationship Id="rId16" Type="http://schemas.openxmlformats.org/officeDocument/2006/relationships/hyperlink" Target="http://www.primorsky.ru/authorities/executive-agencies/departments/zags/docs/143-%D1%84%D0%B7%20%D1%81%20%D1%8F%D0%BD%D0%B2%D0%B0%D1%80%D1%8F%202017.docx" TargetMode="External"/><Relationship Id="rId20" Type="http://schemas.openxmlformats.org/officeDocument/2006/relationships/hyperlink" Target="http://www.primorsky.ru/authorities/executive-agencies/departments/zags/docs/143-%D1%84%D0%B7%20%D1%81%20%D1%8F%D0%BD%D0%B2%D0%B0%D1%80%D1%8F%202017.docx" TargetMode="External"/><Relationship Id="rId1" Type="http://schemas.openxmlformats.org/officeDocument/2006/relationships/numbering" Target="numbering.xml"/><Relationship Id="rId6" Type="http://schemas.openxmlformats.org/officeDocument/2006/relationships/hyperlink" Target="http://www.primorsky.ru/authorities/executive-agencies/departments/zags/docs/143-%D1%84%D0%B7%20%D1%81%20%D1%8F%D0%BD%D0%B2%D0%B0%D1%80%D1%8F%202017.docx" TargetMode="External"/><Relationship Id="rId11" Type="http://schemas.openxmlformats.org/officeDocument/2006/relationships/hyperlink" Target="http://www.primorsky.ru/authorities/executive-agencies/departments/zags/docs/federalnyj_zakon_ob_aktah_grazhdanskogo_sostoyaniya_n_143_fz_.doc.doc" TargetMode="External"/><Relationship Id="rId24" Type="http://schemas.openxmlformats.org/officeDocument/2006/relationships/hyperlink" Target="http://www.primorsky.ru/authorities/executive-agencies/departments/zags/docs/%D0%9A%D0%BE%D0%B4_%D0%9E%D0%9A%D0%A2%D0%9C%D0%9E.doc" TargetMode="External"/><Relationship Id="rId5" Type="http://schemas.openxmlformats.org/officeDocument/2006/relationships/webSettings" Target="webSettings.xml"/><Relationship Id="rId15" Type="http://schemas.openxmlformats.org/officeDocument/2006/relationships/hyperlink" Target="http://www.primorsky.ru/authorities/executive-agencies/departments/zags/inform-many/%D0%9A%D0%BE%D0%B4_%D0%9E%D0%9A%D0%A2%D0%9C%D0%9E.doc" TargetMode="External"/><Relationship Id="rId23" Type="http://schemas.openxmlformats.org/officeDocument/2006/relationships/hyperlink" Target="http://www.primorsky.ru/authorities/executive-agencies/departments/zags/docs/143-%D1%84%D0%B7%20%D1%81%20%D1%8F%D0%BD%D0%B2%D0%B0%D1%80%D1%8F%202017.docx" TargetMode="External"/><Relationship Id="rId10" Type="http://schemas.openxmlformats.org/officeDocument/2006/relationships/hyperlink" Target="http://www.primorsky.ru/authorities/executive-agencies/departments/zags/docs/143-%D1%84%D0%B7%20%D1%81%20%D1%8F%D0%BD%D0%B2%D0%B0%D1%80%D1%8F%202017.docx" TargetMode="External"/><Relationship Id="rId19" Type="http://schemas.openxmlformats.org/officeDocument/2006/relationships/hyperlink" Target="http://www.primorsky.ru/authorities/executive-agencies/departments/zags/docs/143-%D1%84%D0%B7%20%D1%81%20%D1%8F%D0%BD%D0%B2%D0%B0%D1%80%D1%8F%202017.docx" TargetMode="External"/><Relationship Id="rId4" Type="http://schemas.openxmlformats.org/officeDocument/2006/relationships/settings" Target="settings.xml"/><Relationship Id="rId9" Type="http://schemas.openxmlformats.org/officeDocument/2006/relationships/hyperlink" Target="http://www.primorsky.ru/authorities/executive-agencies/departments/zags/docs/federalnyj_zakon_ob_aktah_grazhdanskogo_sostoyaniya_n_143_fz_.doc.doc" TargetMode="External"/><Relationship Id="rId14" Type="http://schemas.openxmlformats.org/officeDocument/2006/relationships/hyperlink" Target="http://www.primorsky.ru/authorities/executive-agencies/departments/zags/docs/143-%D1%84%D0%B7%20%D1%81%20%D1%8F%D0%BD%D0%B2%D0%B0%D1%80%D1%8F%202017.docx" TargetMode="External"/><Relationship Id="rId22" Type="http://schemas.openxmlformats.org/officeDocument/2006/relationships/hyperlink" Target="http://www.primorsky.ru/authorities/executive-agencies/departments/zags/docs/%D0%9A%D0%BE%D0%B4_%D0%9E%D0%9A%D0%A2%D0%9C%D0%9E.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21</Pages>
  <Words>7497</Words>
  <Characters>42736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Nakhodka</dc:creator>
  <cp:keywords/>
  <dc:description/>
  <cp:lastModifiedBy>Nakhodka</cp:lastModifiedBy>
  <cp:revision>2</cp:revision>
  <dcterms:created xsi:type="dcterms:W3CDTF">2018-04-07T11:26:00Z</dcterms:created>
  <dcterms:modified xsi:type="dcterms:W3CDTF">2018-04-07T13:19:00Z</dcterms:modified>
</cp:coreProperties>
</file>