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1271D4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6265" cy="73152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1271D4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FB6F6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0E26A9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августа 2022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0E26A9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Default="001F398F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1271D4" w:rsidRPr="00CA5F60" w:rsidRDefault="001271D4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CA77BF" w:rsidRDefault="00CF2C01" w:rsidP="00664B3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CA77BF">
        <w:rPr>
          <w:b/>
          <w:sz w:val="28"/>
          <w:szCs w:val="28"/>
        </w:rPr>
        <w:t xml:space="preserve"> состава </w:t>
      </w:r>
      <w:r w:rsidR="001271D4" w:rsidRPr="00421A2F">
        <w:rPr>
          <w:b/>
          <w:sz w:val="28"/>
          <w:szCs w:val="28"/>
        </w:rPr>
        <w:t>Общественной палаты</w:t>
      </w:r>
    </w:p>
    <w:p w:rsidR="001271D4" w:rsidRPr="00421A2F" w:rsidRDefault="001271D4" w:rsidP="00664B38">
      <w:pPr>
        <w:ind w:firstLine="0"/>
        <w:jc w:val="center"/>
        <w:rPr>
          <w:b/>
          <w:sz w:val="28"/>
          <w:szCs w:val="28"/>
        </w:rPr>
      </w:pPr>
      <w:r w:rsidRPr="00421A2F">
        <w:rPr>
          <w:b/>
          <w:sz w:val="28"/>
          <w:szCs w:val="28"/>
        </w:rPr>
        <w:t xml:space="preserve"> Арсеньевского городского округа</w:t>
      </w:r>
    </w:p>
    <w:p w:rsidR="001271D4" w:rsidRPr="00421A2F" w:rsidRDefault="001271D4" w:rsidP="00CF2C01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1271D4" w:rsidRPr="00421A2F" w:rsidRDefault="001271D4" w:rsidP="0098785F">
      <w:pPr>
        <w:tabs>
          <w:tab w:val="left" w:pos="8041"/>
        </w:tabs>
        <w:spacing w:line="360" w:lineRule="auto"/>
        <w:ind w:firstLine="748"/>
        <w:rPr>
          <w:sz w:val="28"/>
          <w:szCs w:val="28"/>
        </w:rPr>
      </w:pPr>
      <w:r w:rsidRPr="00421A2F">
        <w:rPr>
          <w:sz w:val="28"/>
          <w:szCs w:val="28"/>
        </w:rPr>
        <w:t xml:space="preserve">В соответствии с муниципальным правовым актом Арсеньевского городского округа Приморского края от 26 мая 2022 года № 330–МПА «Об общественной палате Арсеньевского городского округа», </w:t>
      </w:r>
      <w:r w:rsidR="00CA77BF">
        <w:rPr>
          <w:sz w:val="28"/>
          <w:szCs w:val="28"/>
        </w:rPr>
        <w:t xml:space="preserve">постановлением администрации </w:t>
      </w:r>
      <w:r w:rsidR="0098785F">
        <w:rPr>
          <w:sz w:val="28"/>
          <w:szCs w:val="28"/>
        </w:rPr>
        <w:t xml:space="preserve">   </w:t>
      </w:r>
      <w:r w:rsidR="00CA77BF">
        <w:rPr>
          <w:sz w:val="28"/>
          <w:szCs w:val="28"/>
        </w:rPr>
        <w:t>Арсеньевского</w:t>
      </w:r>
      <w:r w:rsidR="0098785F">
        <w:rPr>
          <w:sz w:val="28"/>
          <w:szCs w:val="28"/>
        </w:rPr>
        <w:t xml:space="preserve">  </w:t>
      </w:r>
      <w:r w:rsidR="00CA77BF">
        <w:rPr>
          <w:sz w:val="28"/>
          <w:szCs w:val="28"/>
        </w:rPr>
        <w:t xml:space="preserve"> городского </w:t>
      </w:r>
      <w:r w:rsidR="0098785F">
        <w:rPr>
          <w:sz w:val="28"/>
          <w:szCs w:val="28"/>
        </w:rPr>
        <w:t xml:space="preserve">  </w:t>
      </w:r>
      <w:r w:rsidR="00CA77BF">
        <w:rPr>
          <w:sz w:val="28"/>
          <w:szCs w:val="28"/>
        </w:rPr>
        <w:t xml:space="preserve">округа </w:t>
      </w:r>
      <w:r w:rsidR="0098785F">
        <w:rPr>
          <w:sz w:val="28"/>
          <w:szCs w:val="28"/>
        </w:rPr>
        <w:t xml:space="preserve"> </w:t>
      </w:r>
      <w:r w:rsidR="00CA77BF">
        <w:rPr>
          <w:sz w:val="28"/>
          <w:szCs w:val="28"/>
        </w:rPr>
        <w:t>от</w:t>
      </w:r>
      <w:r w:rsidR="0098785F">
        <w:rPr>
          <w:sz w:val="28"/>
          <w:szCs w:val="28"/>
        </w:rPr>
        <w:t xml:space="preserve"> </w:t>
      </w:r>
      <w:r w:rsidR="00CA77BF">
        <w:rPr>
          <w:sz w:val="28"/>
          <w:szCs w:val="28"/>
        </w:rPr>
        <w:t xml:space="preserve"> 07</w:t>
      </w:r>
      <w:r w:rsidR="0098785F">
        <w:rPr>
          <w:sz w:val="28"/>
          <w:szCs w:val="28"/>
        </w:rPr>
        <w:t xml:space="preserve"> </w:t>
      </w:r>
      <w:r w:rsidR="00CA77BF">
        <w:rPr>
          <w:sz w:val="28"/>
          <w:szCs w:val="28"/>
        </w:rPr>
        <w:t xml:space="preserve"> июня </w:t>
      </w:r>
      <w:r w:rsidR="0098785F">
        <w:rPr>
          <w:sz w:val="28"/>
          <w:szCs w:val="28"/>
        </w:rPr>
        <w:t xml:space="preserve"> </w:t>
      </w:r>
      <w:r w:rsidR="00CA77BF">
        <w:rPr>
          <w:sz w:val="28"/>
          <w:szCs w:val="28"/>
        </w:rPr>
        <w:t xml:space="preserve">2022 </w:t>
      </w:r>
      <w:r w:rsidR="0098785F">
        <w:rPr>
          <w:sz w:val="28"/>
          <w:szCs w:val="28"/>
        </w:rPr>
        <w:t xml:space="preserve"> </w:t>
      </w:r>
      <w:r w:rsidR="00CA77BF">
        <w:rPr>
          <w:sz w:val="28"/>
          <w:szCs w:val="28"/>
        </w:rPr>
        <w:t>года</w:t>
      </w:r>
      <w:r w:rsidR="0098785F">
        <w:rPr>
          <w:sz w:val="28"/>
          <w:szCs w:val="28"/>
        </w:rPr>
        <w:t xml:space="preserve"> </w:t>
      </w:r>
      <w:r w:rsidR="00CA77BF">
        <w:rPr>
          <w:sz w:val="28"/>
          <w:szCs w:val="28"/>
        </w:rPr>
        <w:t xml:space="preserve"> № 390-па</w:t>
      </w:r>
      <w:r w:rsidR="0098785F">
        <w:rPr>
          <w:sz w:val="28"/>
          <w:szCs w:val="28"/>
        </w:rPr>
        <w:t xml:space="preserve"> «Об утверждении списка членов Общественной палаты Арсеньевского городского округа</w:t>
      </w:r>
      <w:r w:rsidR="00CA77BF">
        <w:rPr>
          <w:sz w:val="28"/>
          <w:szCs w:val="28"/>
        </w:rPr>
        <w:t>,</w:t>
      </w:r>
      <w:r w:rsidR="0098785F">
        <w:rPr>
          <w:sz w:val="28"/>
          <w:szCs w:val="28"/>
        </w:rPr>
        <w:t xml:space="preserve"> утвержденных главой Арсеньевского городского округа и Думой Арсеньевского городского округа»,</w:t>
      </w:r>
      <w:r w:rsidR="00CA77BF">
        <w:rPr>
          <w:sz w:val="28"/>
          <w:szCs w:val="28"/>
        </w:rPr>
        <w:t xml:space="preserve"> протоколом заседания Общественной </w:t>
      </w:r>
      <w:r w:rsidR="0098785F">
        <w:rPr>
          <w:sz w:val="28"/>
          <w:szCs w:val="28"/>
        </w:rPr>
        <w:t>палаты Арсеньевского</w:t>
      </w:r>
      <w:r w:rsidR="00CA77BF">
        <w:rPr>
          <w:sz w:val="28"/>
          <w:szCs w:val="28"/>
        </w:rPr>
        <w:t xml:space="preserve"> городского окру</w:t>
      </w:r>
      <w:r w:rsidR="0098785F">
        <w:rPr>
          <w:sz w:val="28"/>
          <w:szCs w:val="28"/>
        </w:rPr>
        <w:t>га от 04 августа 2022 года № 2</w:t>
      </w:r>
      <w:r w:rsidR="00CA77BF">
        <w:rPr>
          <w:sz w:val="28"/>
          <w:szCs w:val="28"/>
        </w:rPr>
        <w:t xml:space="preserve">, </w:t>
      </w:r>
      <w:r w:rsidRPr="00421A2F">
        <w:rPr>
          <w:sz w:val="28"/>
          <w:szCs w:val="28"/>
        </w:rPr>
        <w:t>руководствуясь Уставом Арсеньевского городского округа, администрация Арсеньевского городского округа</w:t>
      </w:r>
    </w:p>
    <w:p w:rsidR="001271D4" w:rsidRDefault="001271D4" w:rsidP="00CF2C01">
      <w:pPr>
        <w:tabs>
          <w:tab w:val="left" w:pos="8041"/>
        </w:tabs>
        <w:ind w:firstLine="0"/>
        <w:rPr>
          <w:sz w:val="20"/>
        </w:rPr>
      </w:pPr>
    </w:p>
    <w:p w:rsidR="00CF2C01" w:rsidRPr="00CF2C01" w:rsidRDefault="00CF2C01" w:rsidP="00CF2C01">
      <w:pPr>
        <w:tabs>
          <w:tab w:val="left" w:pos="8041"/>
        </w:tabs>
        <w:ind w:firstLine="0"/>
        <w:rPr>
          <w:sz w:val="20"/>
        </w:rPr>
      </w:pPr>
    </w:p>
    <w:p w:rsidR="001271D4" w:rsidRPr="00421A2F" w:rsidRDefault="001271D4" w:rsidP="00CF2C01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  <w:r w:rsidRPr="00421A2F">
        <w:rPr>
          <w:sz w:val="28"/>
          <w:szCs w:val="28"/>
        </w:rPr>
        <w:t>ПОСТАНОВЛЯЕТ:</w:t>
      </w:r>
    </w:p>
    <w:p w:rsidR="001271D4" w:rsidRPr="00421A2F" w:rsidRDefault="001271D4" w:rsidP="00CF2C01">
      <w:pPr>
        <w:tabs>
          <w:tab w:val="left" w:pos="935"/>
          <w:tab w:val="left" w:pos="1122"/>
          <w:tab w:val="left" w:pos="8041"/>
        </w:tabs>
        <w:spacing w:line="360" w:lineRule="auto"/>
        <w:ind w:firstLine="748"/>
        <w:rPr>
          <w:sz w:val="28"/>
          <w:szCs w:val="28"/>
          <w:lang w:val="en-US"/>
        </w:rPr>
      </w:pPr>
    </w:p>
    <w:p w:rsidR="001271D4" w:rsidRPr="00421A2F" w:rsidRDefault="00CF2C01" w:rsidP="00CF2C01">
      <w:pPr>
        <w:numPr>
          <w:ilvl w:val="0"/>
          <w:numId w:val="1"/>
        </w:numPr>
        <w:tabs>
          <w:tab w:val="clear" w:pos="1873"/>
          <w:tab w:val="num" w:pos="0"/>
        </w:tabs>
        <w:spacing w:line="360" w:lineRule="auto"/>
        <w:ind w:left="0" w:firstLine="748"/>
        <w:rPr>
          <w:sz w:val="28"/>
          <w:szCs w:val="28"/>
        </w:rPr>
      </w:pPr>
      <w:r>
        <w:rPr>
          <w:sz w:val="28"/>
          <w:szCs w:val="28"/>
        </w:rPr>
        <w:t>Утвердить прилагаемый</w:t>
      </w:r>
      <w:r w:rsidR="00CA77BF">
        <w:rPr>
          <w:sz w:val="28"/>
          <w:szCs w:val="28"/>
        </w:rPr>
        <w:t xml:space="preserve"> состав </w:t>
      </w:r>
      <w:r w:rsidR="001271D4" w:rsidRPr="00421A2F">
        <w:rPr>
          <w:sz w:val="28"/>
          <w:szCs w:val="28"/>
        </w:rPr>
        <w:t>Общественной палаты А</w:t>
      </w:r>
      <w:r>
        <w:rPr>
          <w:sz w:val="28"/>
          <w:szCs w:val="28"/>
        </w:rPr>
        <w:t>рсеньевского городского округа</w:t>
      </w:r>
      <w:r w:rsidR="00CA77BF">
        <w:rPr>
          <w:sz w:val="28"/>
          <w:szCs w:val="28"/>
        </w:rPr>
        <w:t>.</w:t>
      </w:r>
    </w:p>
    <w:p w:rsidR="001271D4" w:rsidRPr="00421A2F" w:rsidRDefault="001271D4" w:rsidP="00CF2C01">
      <w:pPr>
        <w:numPr>
          <w:ilvl w:val="0"/>
          <w:numId w:val="1"/>
        </w:numPr>
        <w:tabs>
          <w:tab w:val="clear" w:pos="1873"/>
          <w:tab w:val="left" w:pos="567"/>
          <w:tab w:val="num" w:pos="748"/>
        </w:tabs>
        <w:spacing w:line="360" w:lineRule="auto"/>
        <w:ind w:left="0" w:firstLine="748"/>
        <w:rPr>
          <w:sz w:val="28"/>
          <w:szCs w:val="28"/>
        </w:rPr>
      </w:pPr>
      <w:r w:rsidRPr="00421A2F">
        <w:rPr>
          <w:sz w:val="28"/>
          <w:szCs w:val="28"/>
        </w:rPr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1271D4" w:rsidRPr="00421A2F" w:rsidRDefault="001271D4" w:rsidP="001271D4">
      <w:pPr>
        <w:tabs>
          <w:tab w:val="left" w:pos="8041"/>
        </w:tabs>
        <w:rPr>
          <w:sz w:val="28"/>
          <w:szCs w:val="28"/>
        </w:rPr>
      </w:pPr>
    </w:p>
    <w:p w:rsidR="001271D4" w:rsidRPr="00421A2F" w:rsidRDefault="001271D4" w:rsidP="001271D4">
      <w:pPr>
        <w:tabs>
          <w:tab w:val="left" w:pos="8041"/>
        </w:tabs>
        <w:ind w:firstLine="748"/>
        <w:rPr>
          <w:sz w:val="28"/>
          <w:szCs w:val="28"/>
        </w:rPr>
      </w:pPr>
    </w:p>
    <w:p w:rsidR="001271D4" w:rsidRPr="00421A2F" w:rsidRDefault="001271D4" w:rsidP="001271D4">
      <w:pPr>
        <w:tabs>
          <w:tab w:val="left" w:pos="8041"/>
        </w:tabs>
        <w:ind w:firstLine="748"/>
        <w:rPr>
          <w:sz w:val="28"/>
          <w:szCs w:val="28"/>
        </w:rPr>
      </w:pPr>
    </w:p>
    <w:p w:rsidR="00CA77BF" w:rsidRPr="006353CA" w:rsidRDefault="001271D4" w:rsidP="006353CA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  <w:r w:rsidRPr="00421A2F">
        <w:rPr>
          <w:sz w:val="28"/>
          <w:szCs w:val="28"/>
        </w:rPr>
        <w:t xml:space="preserve">Глава городского округа      </w:t>
      </w:r>
      <w:r w:rsidR="00421A2F" w:rsidRPr="00421A2F">
        <w:rPr>
          <w:sz w:val="28"/>
          <w:szCs w:val="28"/>
        </w:rPr>
        <w:tab/>
      </w:r>
      <w:r w:rsidR="00421A2F">
        <w:rPr>
          <w:sz w:val="28"/>
          <w:szCs w:val="28"/>
        </w:rPr>
        <w:t xml:space="preserve"> </w:t>
      </w:r>
      <w:r w:rsidR="00421A2F" w:rsidRPr="00421A2F">
        <w:rPr>
          <w:sz w:val="28"/>
          <w:szCs w:val="28"/>
        </w:rPr>
        <w:t>В.С.</w:t>
      </w:r>
      <w:r w:rsidR="00421A2F">
        <w:rPr>
          <w:sz w:val="28"/>
          <w:szCs w:val="28"/>
        </w:rPr>
        <w:t xml:space="preserve"> </w:t>
      </w:r>
      <w:proofErr w:type="spellStart"/>
      <w:r w:rsidR="00421A2F" w:rsidRPr="00421A2F">
        <w:rPr>
          <w:sz w:val="28"/>
          <w:szCs w:val="28"/>
        </w:rPr>
        <w:t>Пивень</w:t>
      </w:r>
      <w:proofErr w:type="spellEnd"/>
    </w:p>
    <w:p w:rsidR="00CA77BF" w:rsidRDefault="00CA77BF" w:rsidP="00A41346">
      <w:pPr>
        <w:tabs>
          <w:tab w:val="left" w:pos="1134"/>
        </w:tabs>
        <w:ind w:left="5387" w:firstLine="0"/>
        <w:jc w:val="center"/>
        <w:rPr>
          <w:bCs/>
          <w:szCs w:val="26"/>
        </w:rPr>
      </w:pPr>
    </w:p>
    <w:p w:rsidR="00A41346" w:rsidRPr="00A41346" w:rsidRDefault="00A41346" w:rsidP="00A41346">
      <w:pPr>
        <w:tabs>
          <w:tab w:val="left" w:pos="1134"/>
        </w:tabs>
        <w:ind w:left="5387" w:firstLine="0"/>
        <w:jc w:val="center"/>
        <w:rPr>
          <w:bCs/>
          <w:szCs w:val="26"/>
        </w:rPr>
      </w:pPr>
      <w:r w:rsidRPr="00A41346">
        <w:rPr>
          <w:bCs/>
          <w:szCs w:val="26"/>
        </w:rPr>
        <w:t>УТВЕРЖДЕН</w:t>
      </w:r>
    </w:p>
    <w:p w:rsidR="00A41346" w:rsidRPr="00A41346" w:rsidRDefault="00A41346" w:rsidP="00A41346">
      <w:pPr>
        <w:tabs>
          <w:tab w:val="left" w:pos="1134"/>
        </w:tabs>
        <w:ind w:left="5387" w:firstLine="0"/>
        <w:jc w:val="center"/>
        <w:rPr>
          <w:szCs w:val="26"/>
        </w:rPr>
      </w:pPr>
      <w:r w:rsidRPr="00A41346">
        <w:rPr>
          <w:szCs w:val="26"/>
        </w:rPr>
        <w:t>постановлением администрации</w:t>
      </w:r>
    </w:p>
    <w:p w:rsidR="00A41346" w:rsidRPr="00A41346" w:rsidRDefault="00A41346" w:rsidP="00A41346">
      <w:pPr>
        <w:tabs>
          <w:tab w:val="left" w:pos="1134"/>
        </w:tabs>
        <w:ind w:left="5387" w:firstLine="0"/>
        <w:jc w:val="center"/>
        <w:rPr>
          <w:szCs w:val="26"/>
        </w:rPr>
      </w:pPr>
      <w:r w:rsidRPr="00A41346">
        <w:rPr>
          <w:szCs w:val="26"/>
        </w:rPr>
        <w:t>Арсеньевского городского округа</w:t>
      </w:r>
    </w:p>
    <w:p w:rsidR="00A41346" w:rsidRPr="00A41346" w:rsidRDefault="00A41346" w:rsidP="00A41346">
      <w:pPr>
        <w:tabs>
          <w:tab w:val="left" w:pos="1134"/>
        </w:tabs>
        <w:ind w:left="5387" w:firstLine="0"/>
        <w:jc w:val="center"/>
        <w:rPr>
          <w:szCs w:val="26"/>
        </w:rPr>
      </w:pPr>
      <w:r w:rsidRPr="00A41346">
        <w:rPr>
          <w:szCs w:val="26"/>
        </w:rPr>
        <w:t>от «</w:t>
      </w:r>
      <w:r w:rsidR="00C72C12">
        <w:rPr>
          <w:szCs w:val="26"/>
          <w:u w:val="single"/>
        </w:rPr>
        <w:t>10</w:t>
      </w:r>
      <w:r w:rsidR="00C72C12" w:rsidRPr="00A41346">
        <w:rPr>
          <w:szCs w:val="26"/>
        </w:rPr>
        <w:t xml:space="preserve">» </w:t>
      </w:r>
      <w:r w:rsidR="00C72C12" w:rsidRPr="00A41346">
        <w:rPr>
          <w:szCs w:val="26"/>
          <w:u w:val="single"/>
        </w:rPr>
        <w:t>августа</w:t>
      </w:r>
      <w:r w:rsidR="000E26A9">
        <w:rPr>
          <w:szCs w:val="26"/>
          <w:u w:val="single"/>
        </w:rPr>
        <w:t xml:space="preserve"> </w:t>
      </w:r>
      <w:r w:rsidRPr="00A41346">
        <w:rPr>
          <w:szCs w:val="26"/>
        </w:rPr>
        <w:t xml:space="preserve">2022 г. № </w:t>
      </w:r>
      <w:r w:rsidR="000E26A9">
        <w:rPr>
          <w:szCs w:val="26"/>
        </w:rPr>
        <w:t>466</w:t>
      </w:r>
      <w:r w:rsidRPr="00A41346">
        <w:rPr>
          <w:szCs w:val="26"/>
        </w:rPr>
        <w:t>-па</w:t>
      </w:r>
    </w:p>
    <w:p w:rsidR="00A41346" w:rsidRDefault="00A41346" w:rsidP="00A41346">
      <w:pPr>
        <w:suppressAutoHyphens/>
        <w:autoSpaceDE/>
        <w:autoSpaceDN/>
        <w:adjustRightInd/>
        <w:ind w:firstLine="0"/>
        <w:jc w:val="center"/>
        <w:rPr>
          <w:b/>
          <w:sz w:val="28"/>
          <w:szCs w:val="28"/>
        </w:rPr>
      </w:pPr>
    </w:p>
    <w:p w:rsidR="00A41346" w:rsidRPr="00F1480E" w:rsidRDefault="00A41346" w:rsidP="00A41346">
      <w:pPr>
        <w:suppressAutoHyphens/>
        <w:autoSpaceDE/>
        <w:autoSpaceDN/>
        <w:adjustRightInd/>
        <w:ind w:firstLine="0"/>
        <w:jc w:val="center"/>
        <w:rPr>
          <w:b/>
          <w:szCs w:val="26"/>
        </w:rPr>
      </w:pPr>
      <w:bookmarkStart w:id="0" w:name="_GoBack"/>
      <w:bookmarkEnd w:id="0"/>
    </w:p>
    <w:p w:rsidR="00A41346" w:rsidRPr="00F1480E" w:rsidRDefault="00E7134F" w:rsidP="00E7134F">
      <w:pPr>
        <w:numPr>
          <w:ilvl w:val="0"/>
          <w:numId w:val="4"/>
        </w:numPr>
        <w:suppressAutoHyphens/>
        <w:autoSpaceDE/>
        <w:autoSpaceDN/>
        <w:adjustRightInd/>
        <w:jc w:val="center"/>
        <w:rPr>
          <w:b/>
          <w:szCs w:val="26"/>
        </w:rPr>
      </w:pPr>
      <w:r w:rsidRPr="00F1480E">
        <w:rPr>
          <w:b/>
          <w:szCs w:val="26"/>
        </w:rPr>
        <w:t>СОСТАВ</w:t>
      </w:r>
    </w:p>
    <w:p w:rsidR="00A41346" w:rsidRPr="00F1480E" w:rsidRDefault="00A41346" w:rsidP="00E7134F">
      <w:pPr>
        <w:suppressAutoHyphens/>
        <w:autoSpaceDE/>
        <w:autoSpaceDN/>
        <w:adjustRightInd/>
        <w:ind w:firstLine="0"/>
        <w:jc w:val="center"/>
        <w:rPr>
          <w:rFonts w:ascii="Liberation Serif" w:eastAsia="SimSun" w:hAnsi="Liberation Serif" w:cs="Mangal" w:hint="eastAsia"/>
          <w:b/>
          <w:kern w:val="1"/>
          <w:szCs w:val="26"/>
          <w:lang w:bidi="hi-IN"/>
        </w:rPr>
      </w:pPr>
      <w:r w:rsidRPr="00F1480E">
        <w:rPr>
          <w:rFonts w:ascii="Liberation Serif" w:eastAsia="SimSun" w:hAnsi="Liberation Serif" w:cs="Mangal"/>
          <w:b/>
          <w:kern w:val="1"/>
          <w:szCs w:val="26"/>
          <w:lang w:bidi="hi-IN"/>
        </w:rPr>
        <w:t>Общественной палаты Арсеньевского городского округа</w:t>
      </w:r>
    </w:p>
    <w:p w:rsidR="00A41346" w:rsidRPr="00F1480E" w:rsidRDefault="00A41346" w:rsidP="00A41346">
      <w:pPr>
        <w:suppressAutoHyphens/>
        <w:autoSpaceDE/>
        <w:autoSpaceDN/>
        <w:adjustRightInd/>
        <w:ind w:firstLine="0"/>
        <w:jc w:val="center"/>
        <w:rPr>
          <w:b/>
          <w:szCs w:val="26"/>
        </w:rPr>
      </w:pPr>
    </w:p>
    <w:p w:rsidR="00B03E36" w:rsidRPr="00F1480E" w:rsidRDefault="00B03E36" w:rsidP="00A41346">
      <w:pPr>
        <w:suppressAutoHyphens/>
        <w:autoSpaceDE/>
        <w:autoSpaceDN/>
        <w:adjustRightInd/>
        <w:ind w:firstLine="0"/>
        <w:jc w:val="center"/>
        <w:rPr>
          <w:b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"/>
        <w:gridCol w:w="4949"/>
      </w:tblGrid>
      <w:tr w:rsidR="00B17A9B" w:rsidRPr="00F1480E" w:rsidTr="00B17A9B">
        <w:tc>
          <w:tcPr>
            <w:tcW w:w="4111" w:type="dxa"/>
          </w:tcPr>
          <w:p w:rsidR="00B17A9B" w:rsidRPr="00F1480E" w:rsidRDefault="00B17A9B" w:rsidP="00B17A9B">
            <w:pPr>
              <w:suppressAutoHyphens/>
              <w:autoSpaceDE/>
              <w:autoSpaceDN/>
              <w:adjustRightInd/>
              <w:ind w:firstLine="0"/>
              <w:rPr>
                <w:b/>
                <w:szCs w:val="26"/>
              </w:rPr>
            </w:pPr>
            <w:proofErr w:type="spellStart"/>
            <w:r w:rsidRPr="00F1480E">
              <w:rPr>
                <w:szCs w:val="26"/>
              </w:rPr>
              <w:t>Маслиева</w:t>
            </w:r>
            <w:proofErr w:type="spellEnd"/>
            <w:r w:rsidRPr="00F1480E">
              <w:rPr>
                <w:szCs w:val="26"/>
              </w:rPr>
              <w:t xml:space="preserve"> Марина Федоровна</w:t>
            </w:r>
          </w:p>
          <w:p w:rsidR="00B17A9B" w:rsidRPr="00F1480E" w:rsidRDefault="00B17A9B" w:rsidP="00B03E36">
            <w:pPr>
              <w:suppressAutoHyphens/>
              <w:autoSpaceDE/>
              <w:autoSpaceDN/>
              <w:adjustRightInd/>
              <w:ind w:firstLine="0"/>
              <w:rPr>
                <w:szCs w:val="26"/>
              </w:rPr>
            </w:pPr>
          </w:p>
        </w:tc>
        <w:tc>
          <w:tcPr>
            <w:tcW w:w="567" w:type="dxa"/>
          </w:tcPr>
          <w:p w:rsidR="00B17A9B" w:rsidRPr="00F1480E" w:rsidRDefault="00B17A9B" w:rsidP="00B03E36">
            <w:pPr>
              <w:suppressAutoHyphens/>
              <w:autoSpaceDE/>
              <w:autoSpaceDN/>
              <w:adjustRightInd/>
              <w:ind w:firstLine="0"/>
              <w:rPr>
                <w:szCs w:val="26"/>
                <w:lang w:val="en-US"/>
              </w:rPr>
            </w:pPr>
            <w:r w:rsidRPr="00F1480E">
              <w:rPr>
                <w:szCs w:val="26"/>
                <w:lang w:val="en-US"/>
              </w:rPr>
              <w:t>-</w:t>
            </w:r>
          </w:p>
        </w:tc>
        <w:tc>
          <w:tcPr>
            <w:tcW w:w="4949" w:type="dxa"/>
          </w:tcPr>
          <w:p w:rsidR="00B17A9B" w:rsidRPr="00F1480E" w:rsidRDefault="00B17A9B" w:rsidP="00B17A9B">
            <w:pPr>
              <w:suppressAutoHyphens/>
              <w:autoSpaceDE/>
              <w:autoSpaceDN/>
              <w:adjustRightInd/>
              <w:ind w:firstLine="0"/>
              <w:jc w:val="left"/>
              <w:rPr>
                <w:bCs/>
                <w:szCs w:val="26"/>
              </w:rPr>
            </w:pPr>
            <w:r w:rsidRPr="00F1480E">
              <w:rPr>
                <w:szCs w:val="26"/>
              </w:rPr>
              <w:t>к</w:t>
            </w:r>
            <w:r w:rsidRPr="00F1480E">
              <w:rPr>
                <w:szCs w:val="26"/>
              </w:rPr>
              <w:t>орпус волонтеров г. Арсеньева</w:t>
            </w:r>
            <w:r w:rsidRPr="00F1480E">
              <w:rPr>
                <w:szCs w:val="26"/>
              </w:rPr>
              <w:t>,</w:t>
            </w:r>
            <w:r w:rsidRPr="00F1480E">
              <w:rPr>
                <w:bCs/>
                <w:szCs w:val="26"/>
              </w:rPr>
              <w:t xml:space="preserve"> п</w:t>
            </w:r>
            <w:r w:rsidRPr="00F1480E">
              <w:rPr>
                <w:bCs/>
                <w:szCs w:val="26"/>
              </w:rPr>
              <w:t>редседатель Общественной палаты</w:t>
            </w:r>
            <w:r w:rsidRPr="00F1480E">
              <w:rPr>
                <w:bCs/>
                <w:szCs w:val="26"/>
              </w:rPr>
              <w:t>;</w:t>
            </w:r>
          </w:p>
          <w:p w:rsidR="00B17A9B" w:rsidRPr="00F1480E" w:rsidRDefault="00B17A9B" w:rsidP="00B17A9B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</w:p>
        </w:tc>
      </w:tr>
      <w:tr w:rsidR="00B17A9B" w:rsidRPr="00F1480E" w:rsidTr="00B17A9B">
        <w:tc>
          <w:tcPr>
            <w:tcW w:w="4111" w:type="dxa"/>
          </w:tcPr>
          <w:p w:rsidR="00B17A9B" w:rsidRPr="00F1480E" w:rsidRDefault="00B17A9B" w:rsidP="00B17A9B">
            <w:pPr>
              <w:suppressAutoHyphens/>
              <w:autoSpaceDE/>
              <w:autoSpaceDN/>
              <w:adjustRightInd/>
              <w:ind w:firstLine="0"/>
              <w:rPr>
                <w:szCs w:val="26"/>
              </w:rPr>
            </w:pPr>
            <w:r w:rsidRPr="00F1480E">
              <w:rPr>
                <w:szCs w:val="26"/>
              </w:rPr>
              <w:t>Богатырев Андрей Иванович</w:t>
            </w:r>
          </w:p>
        </w:tc>
        <w:tc>
          <w:tcPr>
            <w:tcW w:w="567" w:type="dxa"/>
          </w:tcPr>
          <w:p w:rsidR="00B17A9B" w:rsidRPr="00F1480E" w:rsidRDefault="00B17A9B" w:rsidP="00B03E36">
            <w:pPr>
              <w:suppressAutoHyphens/>
              <w:autoSpaceDE/>
              <w:autoSpaceDN/>
              <w:adjustRightInd/>
              <w:ind w:firstLine="0"/>
              <w:rPr>
                <w:szCs w:val="26"/>
              </w:rPr>
            </w:pPr>
            <w:r w:rsidRPr="00F1480E">
              <w:rPr>
                <w:szCs w:val="26"/>
              </w:rPr>
              <w:t>-</w:t>
            </w:r>
          </w:p>
        </w:tc>
        <w:tc>
          <w:tcPr>
            <w:tcW w:w="4949" w:type="dxa"/>
          </w:tcPr>
          <w:p w:rsidR="00B17A9B" w:rsidRPr="00F1480E" w:rsidRDefault="00B17A9B" w:rsidP="00B17A9B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r w:rsidRPr="00F1480E">
              <w:rPr>
                <w:szCs w:val="26"/>
              </w:rPr>
              <w:t>ДНД г. Арсеньева</w:t>
            </w:r>
            <w:r w:rsidRPr="00F1480E">
              <w:rPr>
                <w:szCs w:val="26"/>
              </w:rPr>
              <w:t>, з</w:t>
            </w:r>
            <w:r w:rsidRPr="00F1480E">
              <w:rPr>
                <w:bCs/>
                <w:szCs w:val="26"/>
              </w:rPr>
              <w:t>аместитель председателя Общественной палаты</w:t>
            </w:r>
          </w:p>
        </w:tc>
      </w:tr>
      <w:tr w:rsidR="00B17A9B" w:rsidRPr="00F1480E" w:rsidTr="00B17A9B">
        <w:tc>
          <w:tcPr>
            <w:tcW w:w="4111" w:type="dxa"/>
          </w:tcPr>
          <w:p w:rsidR="00B17A9B" w:rsidRPr="00F1480E" w:rsidRDefault="00B17A9B" w:rsidP="00B17A9B">
            <w:pPr>
              <w:suppressAutoHyphens/>
              <w:autoSpaceDE/>
              <w:autoSpaceDN/>
              <w:adjustRightInd/>
              <w:ind w:firstLine="0"/>
              <w:rPr>
                <w:bCs/>
                <w:szCs w:val="26"/>
              </w:rPr>
            </w:pPr>
          </w:p>
          <w:p w:rsidR="00B17A9B" w:rsidRPr="00F1480E" w:rsidRDefault="00B17A9B" w:rsidP="00B17A9B">
            <w:pPr>
              <w:suppressAutoHyphens/>
              <w:autoSpaceDE/>
              <w:autoSpaceDN/>
              <w:adjustRightInd/>
              <w:ind w:firstLine="0"/>
              <w:rPr>
                <w:bCs/>
                <w:szCs w:val="26"/>
              </w:rPr>
            </w:pPr>
            <w:r w:rsidRPr="00F1480E">
              <w:rPr>
                <w:bCs/>
                <w:szCs w:val="26"/>
              </w:rPr>
              <w:t>Члены Общественной палаты:</w:t>
            </w:r>
          </w:p>
          <w:p w:rsidR="00B17A9B" w:rsidRPr="00F1480E" w:rsidRDefault="00B17A9B" w:rsidP="00B17A9B">
            <w:pPr>
              <w:suppressAutoHyphens/>
              <w:autoSpaceDE/>
              <w:autoSpaceDN/>
              <w:adjustRightInd/>
              <w:ind w:firstLine="0"/>
              <w:rPr>
                <w:szCs w:val="26"/>
              </w:rPr>
            </w:pPr>
          </w:p>
        </w:tc>
        <w:tc>
          <w:tcPr>
            <w:tcW w:w="567" w:type="dxa"/>
          </w:tcPr>
          <w:p w:rsidR="00B17A9B" w:rsidRPr="00F1480E" w:rsidRDefault="00B17A9B" w:rsidP="00B03E36">
            <w:pPr>
              <w:suppressAutoHyphens/>
              <w:autoSpaceDE/>
              <w:autoSpaceDN/>
              <w:adjustRightInd/>
              <w:ind w:firstLine="0"/>
              <w:rPr>
                <w:szCs w:val="26"/>
              </w:rPr>
            </w:pPr>
          </w:p>
        </w:tc>
        <w:tc>
          <w:tcPr>
            <w:tcW w:w="4949" w:type="dxa"/>
          </w:tcPr>
          <w:p w:rsidR="00B17A9B" w:rsidRPr="00F1480E" w:rsidRDefault="00B17A9B" w:rsidP="00B17A9B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</w:p>
        </w:tc>
      </w:tr>
      <w:tr w:rsidR="00B17A9B" w:rsidRPr="00F1480E" w:rsidTr="00B17A9B">
        <w:tc>
          <w:tcPr>
            <w:tcW w:w="4111" w:type="dxa"/>
          </w:tcPr>
          <w:p w:rsidR="00B17A9B" w:rsidRPr="00F1480E" w:rsidRDefault="00B17A9B" w:rsidP="00B17A9B">
            <w:pPr>
              <w:suppressAutoHyphens/>
              <w:autoSpaceDE/>
              <w:autoSpaceDN/>
              <w:adjustRightInd/>
              <w:ind w:firstLine="0"/>
              <w:rPr>
                <w:szCs w:val="26"/>
              </w:rPr>
            </w:pPr>
            <w:r w:rsidRPr="00F1480E">
              <w:rPr>
                <w:szCs w:val="26"/>
              </w:rPr>
              <w:t>Алексеева Альбина Петровна</w:t>
            </w:r>
          </w:p>
        </w:tc>
        <w:tc>
          <w:tcPr>
            <w:tcW w:w="567" w:type="dxa"/>
          </w:tcPr>
          <w:p w:rsidR="00B17A9B" w:rsidRPr="00F1480E" w:rsidRDefault="00447658" w:rsidP="00B03E36">
            <w:pPr>
              <w:suppressAutoHyphens/>
              <w:autoSpaceDE/>
              <w:autoSpaceDN/>
              <w:adjustRightInd/>
              <w:ind w:firstLine="0"/>
              <w:rPr>
                <w:szCs w:val="26"/>
              </w:rPr>
            </w:pPr>
            <w:r w:rsidRPr="00F1480E">
              <w:rPr>
                <w:szCs w:val="26"/>
              </w:rPr>
              <w:t>-</w:t>
            </w:r>
          </w:p>
        </w:tc>
        <w:tc>
          <w:tcPr>
            <w:tcW w:w="4949" w:type="dxa"/>
          </w:tcPr>
          <w:p w:rsidR="00B17A9B" w:rsidRPr="00F1480E" w:rsidRDefault="00B17A9B" w:rsidP="00B17A9B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r w:rsidRPr="00F1480E">
              <w:rPr>
                <w:szCs w:val="26"/>
              </w:rPr>
              <w:t>Общество инвалидов Арсеньевского городского округа Приморской краевой общественной организации «Всероссийское общество инвалидов»;</w:t>
            </w:r>
          </w:p>
          <w:p w:rsidR="00B17A9B" w:rsidRPr="00F1480E" w:rsidRDefault="00B17A9B" w:rsidP="00B17A9B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</w:p>
        </w:tc>
      </w:tr>
      <w:tr w:rsidR="00B17A9B" w:rsidRPr="00F1480E" w:rsidTr="00B17A9B">
        <w:tc>
          <w:tcPr>
            <w:tcW w:w="4111" w:type="dxa"/>
          </w:tcPr>
          <w:p w:rsidR="00B17A9B" w:rsidRPr="00F1480E" w:rsidRDefault="00B17A9B" w:rsidP="00B17A9B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r w:rsidRPr="00F1480E">
              <w:rPr>
                <w:szCs w:val="26"/>
              </w:rPr>
              <w:t>Анищенко Александр Владимирович</w:t>
            </w:r>
          </w:p>
        </w:tc>
        <w:tc>
          <w:tcPr>
            <w:tcW w:w="567" w:type="dxa"/>
          </w:tcPr>
          <w:p w:rsidR="00B17A9B" w:rsidRPr="00F1480E" w:rsidRDefault="00447658" w:rsidP="00B03E36">
            <w:pPr>
              <w:suppressAutoHyphens/>
              <w:autoSpaceDE/>
              <w:autoSpaceDN/>
              <w:adjustRightInd/>
              <w:ind w:firstLine="0"/>
              <w:rPr>
                <w:szCs w:val="26"/>
              </w:rPr>
            </w:pPr>
            <w:r w:rsidRPr="00F1480E">
              <w:rPr>
                <w:szCs w:val="26"/>
              </w:rPr>
              <w:t>-</w:t>
            </w:r>
          </w:p>
        </w:tc>
        <w:tc>
          <w:tcPr>
            <w:tcW w:w="4949" w:type="dxa"/>
          </w:tcPr>
          <w:p w:rsidR="00B17A9B" w:rsidRPr="00F1480E" w:rsidRDefault="00B17A9B" w:rsidP="00B17A9B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proofErr w:type="spellStart"/>
            <w:r w:rsidRPr="00F1480E">
              <w:rPr>
                <w:szCs w:val="26"/>
              </w:rPr>
              <w:t>Арсеньевское</w:t>
            </w:r>
            <w:proofErr w:type="spellEnd"/>
            <w:r w:rsidRPr="00F1480E">
              <w:rPr>
                <w:szCs w:val="26"/>
              </w:rPr>
              <w:t xml:space="preserve"> отделение Всероссийской общественной организации Ветеранов «Боевое Братство»;</w:t>
            </w:r>
          </w:p>
          <w:p w:rsidR="00B17A9B" w:rsidRPr="00F1480E" w:rsidRDefault="00B17A9B" w:rsidP="00B17A9B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</w:p>
        </w:tc>
      </w:tr>
      <w:tr w:rsidR="00B17A9B" w:rsidRPr="00F1480E" w:rsidTr="00B17A9B">
        <w:tc>
          <w:tcPr>
            <w:tcW w:w="4111" w:type="dxa"/>
          </w:tcPr>
          <w:p w:rsidR="00B17A9B" w:rsidRPr="00F1480E" w:rsidRDefault="00B17A9B" w:rsidP="00B17A9B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r w:rsidRPr="00F1480E">
              <w:rPr>
                <w:szCs w:val="26"/>
              </w:rPr>
              <w:t>Баженов Сергей Валерьевич</w:t>
            </w:r>
          </w:p>
        </w:tc>
        <w:tc>
          <w:tcPr>
            <w:tcW w:w="567" w:type="dxa"/>
          </w:tcPr>
          <w:p w:rsidR="00B17A9B" w:rsidRPr="00F1480E" w:rsidRDefault="00B17A9B" w:rsidP="00B03E36">
            <w:pPr>
              <w:suppressAutoHyphens/>
              <w:autoSpaceDE/>
              <w:autoSpaceDN/>
              <w:adjustRightInd/>
              <w:ind w:firstLine="0"/>
              <w:rPr>
                <w:szCs w:val="26"/>
              </w:rPr>
            </w:pPr>
            <w:r w:rsidRPr="00F1480E">
              <w:rPr>
                <w:szCs w:val="26"/>
              </w:rPr>
              <w:t>-</w:t>
            </w:r>
          </w:p>
        </w:tc>
        <w:tc>
          <w:tcPr>
            <w:tcW w:w="4949" w:type="dxa"/>
          </w:tcPr>
          <w:p w:rsidR="00B17A9B" w:rsidRPr="00F1480E" w:rsidRDefault="00B17A9B" w:rsidP="00B17A9B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r w:rsidRPr="00F1480E">
              <w:rPr>
                <w:szCs w:val="26"/>
              </w:rPr>
              <w:t xml:space="preserve">Автономная некоммерческая </w:t>
            </w:r>
            <w:proofErr w:type="gramStart"/>
            <w:r w:rsidRPr="00F1480E">
              <w:rPr>
                <w:szCs w:val="26"/>
              </w:rPr>
              <w:t>организация  «</w:t>
            </w:r>
            <w:proofErr w:type="gramEnd"/>
            <w:r w:rsidRPr="00F1480E">
              <w:rPr>
                <w:szCs w:val="26"/>
              </w:rPr>
              <w:t>Медицинский реабилитационный центр «Радость»;</w:t>
            </w:r>
          </w:p>
          <w:p w:rsidR="00B17A9B" w:rsidRPr="00F1480E" w:rsidRDefault="00B17A9B" w:rsidP="00B17A9B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</w:p>
        </w:tc>
      </w:tr>
      <w:tr w:rsidR="00B17A9B" w:rsidRPr="00F1480E" w:rsidTr="00B17A9B">
        <w:tc>
          <w:tcPr>
            <w:tcW w:w="4111" w:type="dxa"/>
          </w:tcPr>
          <w:p w:rsidR="00B17A9B" w:rsidRPr="00F1480E" w:rsidRDefault="00B17A9B" w:rsidP="00B17A9B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r w:rsidRPr="00F1480E">
              <w:rPr>
                <w:szCs w:val="26"/>
              </w:rPr>
              <w:t>Бортник Анатолий Маркович</w:t>
            </w:r>
          </w:p>
        </w:tc>
        <w:tc>
          <w:tcPr>
            <w:tcW w:w="567" w:type="dxa"/>
          </w:tcPr>
          <w:p w:rsidR="00B17A9B" w:rsidRPr="00F1480E" w:rsidRDefault="00B17A9B" w:rsidP="00B03E36">
            <w:pPr>
              <w:suppressAutoHyphens/>
              <w:autoSpaceDE/>
              <w:autoSpaceDN/>
              <w:adjustRightInd/>
              <w:ind w:firstLine="0"/>
              <w:rPr>
                <w:szCs w:val="26"/>
              </w:rPr>
            </w:pPr>
            <w:r w:rsidRPr="00F1480E">
              <w:rPr>
                <w:szCs w:val="26"/>
              </w:rPr>
              <w:t>-</w:t>
            </w:r>
          </w:p>
        </w:tc>
        <w:tc>
          <w:tcPr>
            <w:tcW w:w="4949" w:type="dxa"/>
          </w:tcPr>
          <w:p w:rsidR="00B17A9B" w:rsidRPr="00F1480E" w:rsidRDefault="00B17A9B" w:rsidP="00B17A9B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r w:rsidRPr="00F1480E">
              <w:rPr>
                <w:szCs w:val="26"/>
              </w:rPr>
              <w:t>Некоммерческое партнерство «Дальневосточный музей авиации»;</w:t>
            </w:r>
          </w:p>
          <w:p w:rsidR="00B17A9B" w:rsidRPr="00F1480E" w:rsidRDefault="00B17A9B" w:rsidP="00B17A9B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</w:p>
        </w:tc>
      </w:tr>
      <w:tr w:rsidR="00B17A9B" w:rsidRPr="00F1480E" w:rsidTr="00B17A9B">
        <w:tc>
          <w:tcPr>
            <w:tcW w:w="4111" w:type="dxa"/>
          </w:tcPr>
          <w:p w:rsidR="00B17A9B" w:rsidRPr="00F1480E" w:rsidRDefault="00B17A9B" w:rsidP="00B17A9B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r w:rsidRPr="00F1480E">
              <w:rPr>
                <w:szCs w:val="26"/>
              </w:rPr>
              <w:t>Ведерников Максим Анатольевич</w:t>
            </w:r>
          </w:p>
        </w:tc>
        <w:tc>
          <w:tcPr>
            <w:tcW w:w="567" w:type="dxa"/>
          </w:tcPr>
          <w:p w:rsidR="00B17A9B" w:rsidRPr="00F1480E" w:rsidRDefault="00B17A9B" w:rsidP="00B03E36">
            <w:pPr>
              <w:suppressAutoHyphens/>
              <w:autoSpaceDE/>
              <w:autoSpaceDN/>
              <w:adjustRightInd/>
              <w:ind w:firstLine="0"/>
              <w:rPr>
                <w:szCs w:val="26"/>
              </w:rPr>
            </w:pPr>
          </w:p>
        </w:tc>
        <w:tc>
          <w:tcPr>
            <w:tcW w:w="4949" w:type="dxa"/>
          </w:tcPr>
          <w:p w:rsidR="00B17A9B" w:rsidRPr="00F1480E" w:rsidRDefault="00B17A9B" w:rsidP="00B17A9B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r w:rsidRPr="00F1480E">
              <w:rPr>
                <w:szCs w:val="26"/>
              </w:rPr>
              <w:t>Молодежный совет Арсеньевского городского округа;</w:t>
            </w:r>
          </w:p>
          <w:p w:rsidR="00B17A9B" w:rsidRPr="00F1480E" w:rsidRDefault="00B17A9B" w:rsidP="00B17A9B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</w:p>
        </w:tc>
      </w:tr>
      <w:tr w:rsidR="00B17A9B" w:rsidRPr="00F1480E" w:rsidTr="00B17A9B">
        <w:tc>
          <w:tcPr>
            <w:tcW w:w="4111" w:type="dxa"/>
          </w:tcPr>
          <w:p w:rsidR="00B17A9B" w:rsidRPr="00F1480E" w:rsidRDefault="00B17A9B" w:rsidP="00B17A9B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r w:rsidRPr="00F1480E">
              <w:rPr>
                <w:szCs w:val="26"/>
              </w:rPr>
              <w:t>Владыка Гурий</w:t>
            </w:r>
          </w:p>
        </w:tc>
        <w:tc>
          <w:tcPr>
            <w:tcW w:w="567" w:type="dxa"/>
          </w:tcPr>
          <w:p w:rsidR="00B17A9B" w:rsidRPr="00F1480E" w:rsidRDefault="00B17A9B" w:rsidP="00B03E36">
            <w:pPr>
              <w:suppressAutoHyphens/>
              <w:autoSpaceDE/>
              <w:autoSpaceDN/>
              <w:adjustRightInd/>
              <w:ind w:firstLine="0"/>
              <w:rPr>
                <w:szCs w:val="26"/>
              </w:rPr>
            </w:pPr>
            <w:r w:rsidRPr="00F1480E">
              <w:rPr>
                <w:szCs w:val="26"/>
              </w:rPr>
              <w:t>-</w:t>
            </w:r>
          </w:p>
        </w:tc>
        <w:tc>
          <w:tcPr>
            <w:tcW w:w="4949" w:type="dxa"/>
          </w:tcPr>
          <w:p w:rsidR="00B17A9B" w:rsidRPr="00F1480E" w:rsidRDefault="00B17A9B" w:rsidP="00B17A9B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r w:rsidRPr="00F1480E">
              <w:rPr>
                <w:szCs w:val="26"/>
              </w:rPr>
              <w:t>Религиозная организация «Арсеньевская Епархия Русской Православной церкви (Московский Патриархат)»;</w:t>
            </w:r>
          </w:p>
          <w:p w:rsidR="00B17A9B" w:rsidRPr="00F1480E" w:rsidRDefault="00B17A9B" w:rsidP="00B17A9B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</w:p>
        </w:tc>
      </w:tr>
      <w:tr w:rsidR="00B17A9B" w:rsidRPr="00F1480E" w:rsidTr="00B17A9B">
        <w:tc>
          <w:tcPr>
            <w:tcW w:w="4111" w:type="dxa"/>
          </w:tcPr>
          <w:p w:rsidR="00B17A9B" w:rsidRPr="00F1480E" w:rsidRDefault="00B17A9B" w:rsidP="00B17A9B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r w:rsidRPr="00F1480E">
              <w:rPr>
                <w:szCs w:val="26"/>
              </w:rPr>
              <w:t>Волошенко Олег Николаевич</w:t>
            </w:r>
          </w:p>
        </w:tc>
        <w:tc>
          <w:tcPr>
            <w:tcW w:w="567" w:type="dxa"/>
          </w:tcPr>
          <w:p w:rsidR="00B17A9B" w:rsidRPr="00F1480E" w:rsidRDefault="00447658" w:rsidP="00B03E36">
            <w:pPr>
              <w:suppressAutoHyphens/>
              <w:autoSpaceDE/>
              <w:autoSpaceDN/>
              <w:adjustRightInd/>
              <w:ind w:firstLine="0"/>
              <w:rPr>
                <w:szCs w:val="26"/>
              </w:rPr>
            </w:pPr>
            <w:r w:rsidRPr="00F1480E">
              <w:rPr>
                <w:szCs w:val="26"/>
              </w:rPr>
              <w:t>-</w:t>
            </w:r>
          </w:p>
        </w:tc>
        <w:tc>
          <w:tcPr>
            <w:tcW w:w="4949" w:type="dxa"/>
          </w:tcPr>
          <w:p w:rsidR="00B17A9B" w:rsidRPr="00F1480E" w:rsidRDefault="00B17A9B" w:rsidP="00B17A9B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r w:rsidRPr="00F1480E">
              <w:rPr>
                <w:szCs w:val="26"/>
              </w:rPr>
              <w:t>Общественная организация ветеранов (пенсионеров) войны, труда, вооруженных сил и правоохранительных органов г. Арсеньева Приморского края;</w:t>
            </w:r>
          </w:p>
          <w:p w:rsidR="00B17A9B" w:rsidRPr="00F1480E" w:rsidRDefault="00B17A9B" w:rsidP="00B17A9B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</w:p>
        </w:tc>
      </w:tr>
      <w:tr w:rsidR="00B17A9B" w:rsidRPr="00F1480E" w:rsidTr="00B17A9B">
        <w:tc>
          <w:tcPr>
            <w:tcW w:w="4111" w:type="dxa"/>
          </w:tcPr>
          <w:p w:rsidR="00B17A9B" w:rsidRPr="00F1480E" w:rsidRDefault="00447658" w:rsidP="00B17A9B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proofErr w:type="spellStart"/>
            <w:r w:rsidRPr="00F1480E">
              <w:rPr>
                <w:szCs w:val="26"/>
              </w:rPr>
              <w:t>Гассан</w:t>
            </w:r>
            <w:proofErr w:type="spellEnd"/>
            <w:r w:rsidRPr="00F1480E">
              <w:rPr>
                <w:szCs w:val="26"/>
              </w:rPr>
              <w:t xml:space="preserve"> Валерий Владимирович</w:t>
            </w:r>
          </w:p>
        </w:tc>
        <w:tc>
          <w:tcPr>
            <w:tcW w:w="567" w:type="dxa"/>
          </w:tcPr>
          <w:p w:rsidR="00B17A9B" w:rsidRPr="00F1480E" w:rsidRDefault="00447658" w:rsidP="00B03E36">
            <w:pPr>
              <w:suppressAutoHyphens/>
              <w:autoSpaceDE/>
              <w:autoSpaceDN/>
              <w:adjustRightInd/>
              <w:ind w:firstLine="0"/>
              <w:rPr>
                <w:szCs w:val="26"/>
              </w:rPr>
            </w:pPr>
            <w:r w:rsidRPr="00F1480E">
              <w:rPr>
                <w:szCs w:val="26"/>
              </w:rPr>
              <w:t>-</w:t>
            </w:r>
          </w:p>
        </w:tc>
        <w:tc>
          <w:tcPr>
            <w:tcW w:w="4949" w:type="dxa"/>
          </w:tcPr>
          <w:p w:rsidR="00B17A9B" w:rsidRPr="00F1480E" w:rsidRDefault="00447658" w:rsidP="00B17A9B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r w:rsidRPr="00F1480E">
              <w:rPr>
                <w:szCs w:val="26"/>
              </w:rPr>
              <w:t>Автономная некоммерческая организация «Восток»;</w:t>
            </w:r>
          </w:p>
          <w:p w:rsidR="00447658" w:rsidRPr="00F1480E" w:rsidRDefault="00447658" w:rsidP="00B17A9B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</w:p>
        </w:tc>
      </w:tr>
      <w:tr w:rsidR="00B17A9B" w:rsidRPr="00F1480E" w:rsidTr="00B17A9B">
        <w:tc>
          <w:tcPr>
            <w:tcW w:w="4111" w:type="dxa"/>
          </w:tcPr>
          <w:p w:rsidR="00B17A9B" w:rsidRPr="00F1480E" w:rsidRDefault="00447658" w:rsidP="00B17A9B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r w:rsidRPr="00F1480E">
              <w:rPr>
                <w:szCs w:val="26"/>
              </w:rPr>
              <w:t>Злобина Светлана Олеговна</w:t>
            </w:r>
          </w:p>
        </w:tc>
        <w:tc>
          <w:tcPr>
            <w:tcW w:w="567" w:type="dxa"/>
          </w:tcPr>
          <w:p w:rsidR="00B17A9B" w:rsidRPr="00F1480E" w:rsidRDefault="00447658" w:rsidP="00B03E36">
            <w:pPr>
              <w:suppressAutoHyphens/>
              <w:autoSpaceDE/>
              <w:autoSpaceDN/>
              <w:adjustRightInd/>
              <w:ind w:firstLine="0"/>
              <w:rPr>
                <w:szCs w:val="26"/>
              </w:rPr>
            </w:pPr>
            <w:r w:rsidRPr="00F1480E">
              <w:rPr>
                <w:szCs w:val="26"/>
              </w:rPr>
              <w:t>-</w:t>
            </w:r>
          </w:p>
        </w:tc>
        <w:tc>
          <w:tcPr>
            <w:tcW w:w="4949" w:type="dxa"/>
          </w:tcPr>
          <w:p w:rsidR="00B17A9B" w:rsidRPr="00F1480E" w:rsidRDefault="00447658" w:rsidP="00B17A9B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r w:rsidRPr="00F1480E">
              <w:rPr>
                <w:szCs w:val="26"/>
              </w:rPr>
              <w:t xml:space="preserve">Приморская региональная общественная организация «Кинологический клуб </w:t>
            </w:r>
            <w:proofErr w:type="spellStart"/>
            <w:r w:rsidRPr="00F1480E">
              <w:rPr>
                <w:szCs w:val="26"/>
              </w:rPr>
              <w:t>АльфаДог</w:t>
            </w:r>
            <w:proofErr w:type="spellEnd"/>
            <w:r w:rsidRPr="00F1480E">
              <w:rPr>
                <w:szCs w:val="26"/>
              </w:rPr>
              <w:t>»;</w:t>
            </w:r>
          </w:p>
          <w:p w:rsidR="00447658" w:rsidRPr="00F1480E" w:rsidRDefault="00447658" w:rsidP="00B17A9B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</w:p>
        </w:tc>
      </w:tr>
      <w:tr w:rsidR="00447658" w:rsidRPr="00F1480E" w:rsidTr="008864C4">
        <w:tc>
          <w:tcPr>
            <w:tcW w:w="4111" w:type="dxa"/>
          </w:tcPr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proofErr w:type="spellStart"/>
            <w:r w:rsidRPr="00F1480E">
              <w:rPr>
                <w:szCs w:val="26"/>
              </w:rPr>
              <w:t>Колобенко</w:t>
            </w:r>
            <w:proofErr w:type="spellEnd"/>
            <w:r w:rsidRPr="00F1480E">
              <w:rPr>
                <w:szCs w:val="26"/>
              </w:rPr>
              <w:t xml:space="preserve"> Евгения Сергеевна</w:t>
            </w:r>
          </w:p>
        </w:tc>
        <w:tc>
          <w:tcPr>
            <w:tcW w:w="567" w:type="dxa"/>
          </w:tcPr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rPr>
                <w:szCs w:val="26"/>
              </w:rPr>
            </w:pPr>
            <w:r w:rsidRPr="00F1480E">
              <w:rPr>
                <w:szCs w:val="26"/>
              </w:rPr>
              <w:t>-</w:t>
            </w:r>
          </w:p>
        </w:tc>
        <w:tc>
          <w:tcPr>
            <w:tcW w:w="4949" w:type="dxa"/>
            <w:vAlign w:val="center"/>
          </w:tcPr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proofErr w:type="spellStart"/>
            <w:r w:rsidRPr="00F1480E">
              <w:rPr>
                <w:szCs w:val="26"/>
              </w:rPr>
              <w:t>Арсеньевское</w:t>
            </w:r>
            <w:proofErr w:type="spellEnd"/>
            <w:r w:rsidRPr="00F1480E">
              <w:rPr>
                <w:szCs w:val="26"/>
              </w:rPr>
              <w:t xml:space="preserve"> отделение Всероссийского общественного движения «Матери России»;</w:t>
            </w:r>
          </w:p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</w:p>
        </w:tc>
      </w:tr>
      <w:tr w:rsidR="00447658" w:rsidRPr="00F1480E" w:rsidTr="00B17A9B">
        <w:tc>
          <w:tcPr>
            <w:tcW w:w="4111" w:type="dxa"/>
          </w:tcPr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r w:rsidRPr="00F1480E">
              <w:rPr>
                <w:szCs w:val="26"/>
              </w:rPr>
              <w:t>Кордова Татьяна Александровна</w:t>
            </w:r>
          </w:p>
        </w:tc>
        <w:tc>
          <w:tcPr>
            <w:tcW w:w="567" w:type="dxa"/>
          </w:tcPr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rPr>
                <w:szCs w:val="26"/>
              </w:rPr>
            </w:pPr>
            <w:r w:rsidRPr="00F1480E">
              <w:rPr>
                <w:szCs w:val="26"/>
              </w:rPr>
              <w:t>-</w:t>
            </w:r>
          </w:p>
        </w:tc>
        <w:tc>
          <w:tcPr>
            <w:tcW w:w="4949" w:type="dxa"/>
          </w:tcPr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r w:rsidRPr="00F1480E">
              <w:rPr>
                <w:szCs w:val="26"/>
              </w:rPr>
              <w:t>Арсеньевская городская организация Профессионального союза работников народного образования и науки Российской Федерации;</w:t>
            </w:r>
          </w:p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</w:p>
        </w:tc>
      </w:tr>
      <w:tr w:rsidR="00447658" w:rsidRPr="00F1480E" w:rsidTr="00B17A9B">
        <w:tc>
          <w:tcPr>
            <w:tcW w:w="4111" w:type="dxa"/>
          </w:tcPr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r w:rsidRPr="00F1480E">
              <w:rPr>
                <w:szCs w:val="26"/>
              </w:rPr>
              <w:t>Никулин Андрей Юрьевич</w:t>
            </w:r>
          </w:p>
        </w:tc>
        <w:tc>
          <w:tcPr>
            <w:tcW w:w="567" w:type="dxa"/>
          </w:tcPr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rPr>
                <w:szCs w:val="26"/>
              </w:rPr>
            </w:pPr>
            <w:r w:rsidRPr="00F1480E">
              <w:rPr>
                <w:szCs w:val="26"/>
              </w:rPr>
              <w:t>-</w:t>
            </w:r>
          </w:p>
        </w:tc>
        <w:tc>
          <w:tcPr>
            <w:tcW w:w="4949" w:type="dxa"/>
          </w:tcPr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r w:rsidRPr="00F1480E">
              <w:rPr>
                <w:szCs w:val="26"/>
              </w:rPr>
              <w:t>Первичная профсоюзная организация АО ААК «ПРОГРЕСС»;</w:t>
            </w:r>
          </w:p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</w:p>
        </w:tc>
      </w:tr>
      <w:tr w:rsidR="00447658" w:rsidRPr="00F1480E" w:rsidTr="00B17A9B">
        <w:tc>
          <w:tcPr>
            <w:tcW w:w="4111" w:type="dxa"/>
          </w:tcPr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r w:rsidRPr="00F1480E">
              <w:rPr>
                <w:szCs w:val="26"/>
              </w:rPr>
              <w:t>Рябова Елена Александровна</w:t>
            </w:r>
          </w:p>
        </w:tc>
        <w:tc>
          <w:tcPr>
            <w:tcW w:w="567" w:type="dxa"/>
          </w:tcPr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rPr>
                <w:szCs w:val="26"/>
              </w:rPr>
            </w:pPr>
            <w:r w:rsidRPr="00F1480E">
              <w:rPr>
                <w:szCs w:val="26"/>
              </w:rPr>
              <w:t>-</w:t>
            </w:r>
          </w:p>
        </w:tc>
        <w:tc>
          <w:tcPr>
            <w:tcW w:w="4949" w:type="dxa"/>
          </w:tcPr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r w:rsidRPr="00F1480E">
              <w:rPr>
                <w:szCs w:val="26"/>
              </w:rPr>
              <w:t>Территориальное общественное самоуправление «Улица Южная»</w:t>
            </w:r>
          </w:p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r w:rsidRPr="00F1480E">
              <w:rPr>
                <w:szCs w:val="26"/>
              </w:rPr>
              <w:t>Арсеньевского городского округа»;</w:t>
            </w:r>
          </w:p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</w:p>
        </w:tc>
      </w:tr>
      <w:tr w:rsidR="00447658" w:rsidRPr="00F1480E" w:rsidTr="00B17A9B">
        <w:tc>
          <w:tcPr>
            <w:tcW w:w="4111" w:type="dxa"/>
          </w:tcPr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r w:rsidRPr="00F1480E">
              <w:rPr>
                <w:szCs w:val="26"/>
              </w:rPr>
              <w:t>Сезонов Александр Иванович</w:t>
            </w:r>
          </w:p>
        </w:tc>
        <w:tc>
          <w:tcPr>
            <w:tcW w:w="567" w:type="dxa"/>
          </w:tcPr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rPr>
                <w:szCs w:val="26"/>
              </w:rPr>
            </w:pPr>
            <w:r w:rsidRPr="00F1480E">
              <w:rPr>
                <w:szCs w:val="26"/>
              </w:rPr>
              <w:t>-</w:t>
            </w:r>
          </w:p>
        </w:tc>
        <w:tc>
          <w:tcPr>
            <w:tcW w:w="4949" w:type="dxa"/>
          </w:tcPr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r w:rsidRPr="00F1480E">
              <w:rPr>
                <w:szCs w:val="26"/>
              </w:rPr>
              <w:t>Совет Почетных граждан г. Арсеньева;</w:t>
            </w:r>
          </w:p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</w:p>
        </w:tc>
      </w:tr>
      <w:tr w:rsidR="00447658" w:rsidRPr="00F1480E" w:rsidTr="00B17A9B">
        <w:tc>
          <w:tcPr>
            <w:tcW w:w="4111" w:type="dxa"/>
          </w:tcPr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r w:rsidRPr="00F1480E">
              <w:rPr>
                <w:szCs w:val="26"/>
              </w:rPr>
              <w:t>Соколова Марина Алексеевна</w:t>
            </w:r>
          </w:p>
        </w:tc>
        <w:tc>
          <w:tcPr>
            <w:tcW w:w="567" w:type="dxa"/>
          </w:tcPr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rPr>
                <w:szCs w:val="26"/>
              </w:rPr>
            </w:pPr>
            <w:r w:rsidRPr="00F1480E">
              <w:rPr>
                <w:szCs w:val="26"/>
              </w:rPr>
              <w:t>-</w:t>
            </w:r>
          </w:p>
        </w:tc>
        <w:tc>
          <w:tcPr>
            <w:tcW w:w="4949" w:type="dxa"/>
          </w:tcPr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r w:rsidRPr="00F1480E">
              <w:rPr>
                <w:szCs w:val="26"/>
              </w:rPr>
              <w:t>Общественное объединение «Арсеньевский городской Совет пенсионеров» - орган общественной самодеятельности</w:t>
            </w:r>
          </w:p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</w:p>
        </w:tc>
      </w:tr>
      <w:tr w:rsidR="00447658" w:rsidRPr="00F1480E" w:rsidTr="00B17A9B">
        <w:tc>
          <w:tcPr>
            <w:tcW w:w="4111" w:type="dxa"/>
          </w:tcPr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r w:rsidRPr="00F1480E">
              <w:rPr>
                <w:szCs w:val="26"/>
              </w:rPr>
              <w:t>Столбов Александр Анатольевич</w:t>
            </w:r>
          </w:p>
        </w:tc>
        <w:tc>
          <w:tcPr>
            <w:tcW w:w="567" w:type="dxa"/>
          </w:tcPr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rPr>
                <w:szCs w:val="26"/>
              </w:rPr>
            </w:pPr>
            <w:r w:rsidRPr="00F1480E">
              <w:rPr>
                <w:szCs w:val="26"/>
              </w:rPr>
              <w:t>-</w:t>
            </w:r>
          </w:p>
        </w:tc>
        <w:tc>
          <w:tcPr>
            <w:tcW w:w="4949" w:type="dxa"/>
          </w:tcPr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r w:rsidRPr="00F1480E">
              <w:rPr>
                <w:szCs w:val="26"/>
              </w:rPr>
              <w:t>Региональная общественная организация «Союз биатлонистов Приморского края»;</w:t>
            </w:r>
          </w:p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</w:p>
        </w:tc>
      </w:tr>
      <w:tr w:rsidR="00447658" w:rsidRPr="00F1480E" w:rsidTr="00B17A9B">
        <w:tc>
          <w:tcPr>
            <w:tcW w:w="4111" w:type="dxa"/>
          </w:tcPr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r w:rsidRPr="00F1480E">
              <w:rPr>
                <w:szCs w:val="26"/>
              </w:rPr>
              <w:t>Утробин Сергей Николаевич</w:t>
            </w:r>
          </w:p>
        </w:tc>
        <w:tc>
          <w:tcPr>
            <w:tcW w:w="567" w:type="dxa"/>
          </w:tcPr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rPr>
                <w:szCs w:val="26"/>
              </w:rPr>
            </w:pPr>
            <w:r w:rsidRPr="00F1480E">
              <w:rPr>
                <w:szCs w:val="26"/>
              </w:rPr>
              <w:t>-</w:t>
            </w:r>
          </w:p>
        </w:tc>
        <w:tc>
          <w:tcPr>
            <w:tcW w:w="4949" w:type="dxa"/>
          </w:tcPr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r w:rsidRPr="00F1480E">
              <w:rPr>
                <w:szCs w:val="26"/>
              </w:rPr>
              <w:t>Общественная организация «Школа тхэквондо (ВТФ) Арсеньевского городского округа»;</w:t>
            </w:r>
          </w:p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</w:p>
        </w:tc>
      </w:tr>
      <w:tr w:rsidR="00447658" w:rsidRPr="00F1480E" w:rsidTr="00E4042C">
        <w:tc>
          <w:tcPr>
            <w:tcW w:w="4111" w:type="dxa"/>
          </w:tcPr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r w:rsidRPr="00F1480E">
              <w:rPr>
                <w:szCs w:val="26"/>
              </w:rPr>
              <w:t>Цыбулькина Галина Ивановна</w:t>
            </w:r>
          </w:p>
        </w:tc>
        <w:tc>
          <w:tcPr>
            <w:tcW w:w="567" w:type="dxa"/>
          </w:tcPr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rPr>
                <w:szCs w:val="26"/>
              </w:rPr>
            </w:pPr>
            <w:r w:rsidRPr="00F1480E">
              <w:rPr>
                <w:szCs w:val="26"/>
              </w:rPr>
              <w:t>-</w:t>
            </w:r>
          </w:p>
        </w:tc>
        <w:tc>
          <w:tcPr>
            <w:tcW w:w="4949" w:type="dxa"/>
            <w:vAlign w:val="center"/>
          </w:tcPr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proofErr w:type="spellStart"/>
            <w:r w:rsidRPr="00F1480E">
              <w:rPr>
                <w:szCs w:val="26"/>
              </w:rPr>
              <w:t>Арсеньевское</w:t>
            </w:r>
            <w:proofErr w:type="spellEnd"/>
            <w:r w:rsidRPr="00F1480E">
              <w:rPr>
                <w:szCs w:val="26"/>
              </w:rPr>
              <w:t xml:space="preserve"> отделение Приморской краевой Общероссийской</w:t>
            </w:r>
            <w:r w:rsidRPr="00F1480E">
              <w:rPr>
                <w:szCs w:val="26"/>
              </w:rPr>
              <w:t xml:space="preserve"> </w:t>
            </w:r>
            <w:r w:rsidRPr="00F1480E">
              <w:rPr>
                <w:szCs w:val="26"/>
              </w:rPr>
              <w:t>общественной организации «Союз пенсионеров России»;</w:t>
            </w:r>
          </w:p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</w:p>
        </w:tc>
      </w:tr>
      <w:tr w:rsidR="00447658" w:rsidRPr="00F1480E" w:rsidTr="00B17A9B">
        <w:tc>
          <w:tcPr>
            <w:tcW w:w="4111" w:type="dxa"/>
          </w:tcPr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r w:rsidRPr="00F1480E">
              <w:rPr>
                <w:szCs w:val="26"/>
              </w:rPr>
              <w:t>Чернявский Дмитрий Владимирович</w:t>
            </w:r>
          </w:p>
        </w:tc>
        <w:tc>
          <w:tcPr>
            <w:tcW w:w="567" w:type="dxa"/>
          </w:tcPr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rPr>
                <w:szCs w:val="26"/>
              </w:rPr>
            </w:pPr>
          </w:p>
        </w:tc>
        <w:tc>
          <w:tcPr>
            <w:tcW w:w="4949" w:type="dxa"/>
          </w:tcPr>
          <w:p w:rsidR="00447658" w:rsidRPr="00F1480E" w:rsidRDefault="00447658" w:rsidP="00447658">
            <w:pPr>
              <w:suppressAutoHyphens/>
              <w:autoSpaceDE/>
              <w:autoSpaceDN/>
              <w:adjustRightInd/>
              <w:ind w:firstLine="0"/>
              <w:jc w:val="left"/>
              <w:rPr>
                <w:szCs w:val="26"/>
              </w:rPr>
            </w:pPr>
            <w:proofErr w:type="spellStart"/>
            <w:r w:rsidRPr="00F1480E">
              <w:rPr>
                <w:szCs w:val="26"/>
              </w:rPr>
              <w:t>Даубихинское</w:t>
            </w:r>
            <w:proofErr w:type="spellEnd"/>
            <w:r w:rsidRPr="00F1480E">
              <w:rPr>
                <w:szCs w:val="26"/>
              </w:rPr>
              <w:t xml:space="preserve"> городское казачье общество Арсеньевского городского округа Приморского края.</w:t>
            </w:r>
          </w:p>
        </w:tc>
      </w:tr>
    </w:tbl>
    <w:p w:rsidR="00B03E36" w:rsidRPr="00F1480E" w:rsidRDefault="00B03E36" w:rsidP="00B03E36">
      <w:pPr>
        <w:suppressAutoHyphens/>
        <w:autoSpaceDE/>
        <w:autoSpaceDN/>
        <w:adjustRightInd/>
        <w:ind w:firstLine="0"/>
        <w:rPr>
          <w:szCs w:val="26"/>
        </w:rPr>
      </w:pPr>
    </w:p>
    <w:p w:rsidR="00B03E36" w:rsidRPr="00F1480E" w:rsidRDefault="00B03E36" w:rsidP="00A41346">
      <w:pPr>
        <w:suppressAutoHyphens/>
        <w:autoSpaceDE/>
        <w:autoSpaceDN/>
        <w:adjustRightInd/>
        <w:ind w:firstLine="0"/>
        <w:jc w:val="center"/>
        <w:rPr>
          <w:b/>
          <w:szCs w:val="26"/>
        </w:rPr>
      </w:pPr>
    </w:p>
    <w:p w:rsidR="00586096" w:rsidRPr="00F1480E" w:rsidRDefault="00A41346" w:rsidP="00CF2C01">
      <w:pPr>
        <w:suppressAutoHyphens/>
        <w:autoSpaceDE/>
        <w:autoSpaceDN/>
        <w:adjustRightInd/>
        <w:ind w:firstLine="0"/>
        <w:jc w:val="center"/>
        <w:rPr>
          <w:b/>
          <w:szCs w:val="26"/>
        </w:rPr>
      </w:pPr>
      <w:r w:rsidRPr="00F1480E">
        <w:rPr>
          <w:b/>
          <w:szCs w:val="26"/>
        </w:rPr>
        <w:t>_________________________</w:t>
      </w:r>
    </w:p>
    <w:p w:rsidR="00586096" w:rsidRPr="00CA5F60" w:rsidRDefault="00586096" w:rsidP="00586096">
      <w:pPr>
        <w:tabs>
          <w:tab w:val="left" w:pos="8041"/>
        </w:tabs>
        <w:spacing w:line="360" w:lineRule="auto"/>
        <w:rPr>
          <w:szCs w:val="26"/>
        </w:rPr>
      </w:pPr>
    </w:p>
    <w:sectPr w:rsidR="00586096" w:rsidRPr="00CA5F60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C11" w:rsidRDefault="00F04C11">
      <w:r>
        <w:separator/>
      </w:r>
    </w:p>
  </w:endnote>
  <w:endnote w:type="continuationSeparator" w:id="0">
    <w:p w:rsidR="00F04C11" w:rsidRDefault="00F0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C11" w:rsidRDefault="00F04C11">
      <w:r>
        <w:separator/>
      </w:r>
    </w:p>
  </w:footnote>
  <w:footnote w:type="continuationSeparator" w:id="0">
    <w:p w:rsidR="00F04C11" w:rsidRDefault="00F0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3403CE"/>
    <w:multiLevelType w:val="hybridMultilevel"/>
    <w:tmpl w:val="5170B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9A3328"/>
    <w:multiLevelType w:val="multilevel"/>
    <w:tmpl w:val="0A629E3C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3" w15:restartNumberingAfterBreak="0">
    <w:nsid w:val="46F858DD"/>
    <w:multiLevelType w:val="hybridMultilevel"/>
    <w:tmpl w:val="9642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60C64"/>
    <w:multiLevelType w:val="hybridMultilevel"/>
    <w:tmpl w:val="1C3EE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39B5D3A"/>
    <w:multiLevelType w:val="hybridMultilevel"/>
    <w:tmpl w:val="B9E4F548"/>
    <w:lvl w:ilvl="0" w:tplc="A114FF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D4"/>
    <w:rsid w:val="00012E93"/>
    <w:rsid w:val="00014DFB"/>
    <w:rsid w:val="0008485B"/>
    <w:rsid w:val="000B49D9"/>
    <w:rsid w:val="000C4F55"/>
    <w:rsid w:val="000D141F"/>
    <w:rsid w:val="000D32DB"/>
    <w:rsid w:val="000E26A9"/>
    <w:rsid w:val="00123568"/>
    <w:rsid w:val="001271D4"/>
    <w:rsid w:val="001473FD"/>
    <w:rsid w:val="00150032"/>
    <w:rsid w:val="00150A68"/>
    <w:rsid w:val="00160D34"/>
    <w:rsid w:val="00161858"/>
    <w:rsid w:val="00162281"/>
    <w:rsid w:val="001C12F8"/>
    <w:rsid w:val="001D210B"/>
    <w:rsid w:val="001F38B4"/>
    <w:rsid w:val="001F398F"/>
    <w:rsid w:val="001F5E74"/>
    <w:rsid w:val="001F7ABE"/>
    <w:rsid w:val="00206BE9"/>
    <w:rsid w:val="002140F9"/>
    <w:rsid w:val="0025096D"/>
    <w:rsid w:val="00286612"/>
    <w:rsid w:val="002C690C"/>
    <w:rsid w:val="002F5299"/>
    <w:rsid w:val="00300FA4"/>
    <w:rsid w:val="00303407"/>
    <w:rsid w:val="0032700A"/>
    <w:rsid w:val="003C7484"/>
    <w:rsid w:val="003F5F54"/>
    <w:rsid w:val="00403018"/>
    <w:rsid w:val="00421A2F"/>
    <w:rsid w:val="00447658"/>
    <w:rsid w:val="00454238"/>
    <w:rsid w:val="00465060"/>
    <w:rsid w:val="00471E00"/>
    <w:rsid w:val="00513597"/>
    <w:rsid w:val="00514707"/>
    <w:rsid w:val="00586096"/>
    <w:rsid w:val="00592A52"/>
    <w:rsid w:val="0059491F"/>
    <w:rsid w:val="005A55C1"/>
    <w:rsid w:val="005E54DC"/>
    <w:rsid w:val="005F38F2"/>
    <w:rsid w:val="005F45EB"/>
    <w:rsid w:val="005F621C"/>
    <w:rsid w:val="006353CA"/>
    <w:rsid w:val="006454B4"/>
    <w:rsid w:val="00664B38"/>
    <w:rsid w:val="00681EFD"/>
    <w:rsid w:val="006A7761"/>
    <w:rsid w:val="006C74BD"/>
    <w:rsid w:val="006E3865"/>
    <w:rsid w:val="006E5EA1"/>
    <w:rsid w:val="007076D8"/>
    <w:rsid w:val="007240A1"/>
    <w:rsid w:val="0077066E"/>
    <w:rsid w:val="00773245"/>
    <w:rsid w:val="00773C80"/>
    <w:rsid w:val="007B2B5B"/>
    <w:rsid w:val="00804BE1"/>
    <w:rsid w:val="008154ED"/>
    <w:rsid w:val="008337E8"/>
    <w:rsid w:val="008613AC"/>
    <w:rsid w:val="00882939"/>
    <w:rsid w:val="008C51D3"/>
    <w:rsid w:val="008E0B13"/>
    <w:rsid w:val="008F1446"/>
    <w:rsid w:val="0090245B"/>
    <w:rsid w:val="009031B8"/>
    <w:rsid w:val="009750B7"/>
    <w:rsid w:val="0098785F"/>
    <w:rsid w:val="00992B48"/>
    <w:rsid w:val="00994D10"/>
    <w:rsid w:val="009B6CA3"/>
    <w:rsid w:val="009C452A"/>
    <w:rsid w:val="00A2655B"/>
    <w:rsid w:val="00A41346"/>
    <w:rsid w:val="00A56340"/>
    <w:rsid w:val="00A90A27"/>
    <w:rsid w:val="00AB6BB2"/>
    <w:rsid w:val="00AC5275"/>
    <w:rsid w:val="00AF6318"/>
    <w:rsid w:val="00B03E36"/>
    <w:rsid w:val="00B17A9B"/>
    <w:rsid w:val="00B4356A"/>
    <w:rsid w:val="00B53139"/>
    <w:rsid w:val="00B90291"/>
    <w:rsid w:val="00B945F8"/>
    <w:rsid w:val="00BA10C1"/>
    <w:rsid w:val="00BB3CA5"/>
    <w:rsid w:val="00BB5081"/>
    <w:rsid w:val="00BC3DC5"/>
    <w:rsid w:val="00BE6D8D"/>
    <w:rsid w:val="00C53553"/>
    <w:rsid w:val="00C61A95"/>
    <w:rsid w:val="00C72C12"/>
    <w:rsid w:val="00C86421"/>
    <w:rsid w:val="00CA5F60"/>
    <w:rsid w:val="00CA77BF"/>
    <w:rsid w:val="00CD66E5"/>
    <w:rsid w:val="00CF2C01"/>
    <w:rsid w:val="00D03713"/>
    <w:rsid w:val="00D127D8"/>
    <w:rsid w:val="00D203CE"/>
    <w:rsid w:val="00D7375A"/>
    <w:rsid w:val="00D74227"/>
    <w:rsid w:val="00D96501"/>
    <w:rsid w:val="00DF02F0"/>
    <w:rsid w:val="00E0057D"/>
    <w:rsid w:val="00E26D49"/>
    <w:rsid w:val="00E7134F"/>
    <w:rsid w:val="00E954C3"/>
    <w:rsid w:val="00E97C4A"/>
    <w:rsid w:val="00EB2DB4"/>
    <w:rsid w:val="00EC6431"/>
    <w:rsid w:val="00EE6E10"/>
    <w:rsid w:val="00EF340C"/>
    <w:rsid w:val="00F04C11"/>
    <w:rsid w:val="00F057D9"/>
    <w:rsid w:val="00F1480E"/>
    <w:rsid w:val="00F37B6A"/>
    <w:rsid w:val="00F66375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A81CE3"/>
  <w15:chartTrackingRefBased/>
  <w15:docId w15:val="{02EA844F-A638-49F6-A8DD-379882DB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2C69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2C690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2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pakova_AB\Desktop\&#1040;&#1083;&#1080;&#1085;&#1072;\&#1054;&#1073;&#1097;&#1077;&#1089;&#1090;&#1074;&#1077;&#1085;&#1085;&#1072;&#1103;%20&#1087;&#1072;&#1083;&#1072;&#1090;&#1072;\&#1055;&#1086;&#1089;&#1090;&#1072;&#1085;&#1086;&#1074;&#1083;&#1077;&#1085;&#1080;&#1077;%20&#1054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ОП</Template>
  <TotalTime>128</TotalTime>
  <Pages>3</Pages>
  <Words>417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Колпакова Алина Борисовна</dc:creator>
  <cp:keywords/>
  <dc:description/>
  <cp:lastModifiedBy>Герасимова Зоя Николаевна</cp:lastModifiedBy>
  <cp:revision>5</cp:revision>
  <cp:lastPrinted>2022-08-09T05:07:00Z</cp:lastPrinted>
  <dcterms:created xsi:type="dcterms:W3CDTF">2022-08-09T04:02:00Z</dcterms:created>
  <dcterms:modified xsi:type="dcterms:W3CDTF">2022-08-10T05:11:00Z</dcterms:modified>
</cp:coreProperties>
</file>