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7A" w:rsidRDefault="00EF1B66" w:rsidP="00D67D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B66">
        <w:rPr>
          <w:rFonts w:ascii="Times New Roman" w:hAnsi="Times New Roman" w:cs="Times New Roman"/>
          <w:sz w:val="26"/>
          <w:szCs w:val="26"/>
        </w:rPr>
        <w:t>Справка об исполнении 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B66">
        <w:rPr>
          <w:rFonts w:ascii="Times New Roman" w:hAnsi="Times New Roman" w:cs="Times New Roman"/>
          <w:sz w:val="26"/>
          <w:szCs w:val="26"/>
        </w:rPr>
        <w:t xml:space="preserve">Совета по улучшению инвестиционного климата и развитию предпринимательства при </w:t>
      </w:r>
      <w:r w:rsidR="00D67DC8">
        <w:rPr>
          <w:rFonts w:ascii="Times New Roman" w:hAnsi="Times New Roman" w:cs="Times New Roman"/>
          <w:sz w:val="26"/>
          <w:szCs w:val="26"/>
        </w:rPr>
        <w:t>Г</w:t>
      </w:r>
      <w:r w:rsidRPr="00EF1B66">
        <w:rPr>
          <w:rFonts w:ascii="Times New Roman" w:hAnsi="Times New Roman" w:cs="Times New Roman"/>
          <w:sz w:val="26"/>
          <w:szCs w:val="26"/>
        </w:rPr>
        <w:t>лаве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1C7" w:rsidRDefault="004C59B5" w:rsidP="00D67D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="009E71C7">
        <w:rPr>
          <w:rFonts w:ascii="Times New Roman" w:hAnsi="Times New Roman" w:cs="Times New Roman"/>
          <w:sz w:val="26"/>
          <w:szCs w:val="26"/>
        </w:rPr>
        <w:t>ротокол от 17.03.2020</w:t>
      </w:r>
      <w:r w:rsidR="007E22D2">
        <w:rPr>
          <w:rFonts w:ascii="Times New Roman" w:hAnsi="Times New Roman" w:cs="Times New Roman"/>
          <w:sz w:val="26"/>
          <w:szCs w:val="26"/>
        </w:rPr>
        <w:t xml:space="preserve"> № 2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F1B66" w:rsidRPr="008F2131" w:rsidRDefault="00EF1B66" w:rsidP="00EF1B6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3969"/>
        <w:gridCol w:w="6237"/>
      </w:tblGrid>
      <w:tr w:rsidR="00DA46A7" w:rsidRPr="00D650CD" w:rsidTr="004C59B5">
        <w:tc>
          <w:tcPr>
            <w:tcW w:w="567" w:type="dxa"/>
            <w:vAlign w:val="center"/>
          </w:tcPr>
          <w:p w:rsidR="00DA46A7" w:rsidRPr="00D650CD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DA46A7" w:rsidRPr="00D650CD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</w:p>
        </w:tc>
        <w:tc>
          <w:tcPr>
            <w:tcW w:w="6237" w:type="dxa"/>
            <w:vAlign w:val="center"/>
          </w:tcPr>
          <w:p w:rsidR="00DA46A7" w:rsidRPr="00D650CD" w:rsidRDefault="009E71C7" w:rsidP="009525A9">
            <w:pPr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A46A7" w:rsidRPr="00D650CD" w:rsidTr="004C59B5">
        <w:tc>
          <w:tcPr>
            <w:tcW w:w="567" w:type="dxa"/>
          </w:tcPr>
          <w:p w:rsidR="00DA46A7" w:rsidRPr="00D650CD" w:rsidRDefault="00CE4FDE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9AB" w:rsidRPr="00D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2142F" w:rsidRPr="007E2618" w:rsidRDefault="00D2142F" w:rsidP="00C479AB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E2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п. 13 протокола </w:t>
            </w:r>
          </w:p>
          <w:p w:rsidR="00DA46A7" w:rsidRPr="00CE4FDE" w:rsidRDefault="00D2142F" w:rsidP="00C479AB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E4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Общественная экспертиза организации работы в региональной информационной системе обеспечения градостроительной деятельности (ИСОГД)</w:t>
            </w:r>
            <w:r w:rsidR="00C22654" w:rsidRPr="00CE4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– выполнено частично</w:t>
            </w:r>
            <w:r w:rsidR="002C49A3" w:rsidRPr="00CE4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D234DB" w:rsidRPr="00BE5089" w:rsidRDefault="00D234DB" w:rsidP="00214FC1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702CA4" w:rsidRDefault="00702CA4" w:rsidP="00702CA4">
            <w:pPr>
              <w:tabs>
                <w:tab w:val="left" w:pos="6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 17.03.2020:</w:t>
            </w:r>
            <w:r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586423"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Администрация Арсеньевского городского округа с министерством строительства Приморского края заключила Соглашение от 24 января 2020 года № 2 об информационном обмене в рамках ведения государственной информационной системы Приморского края «Региональная информационная система обеспечения градостроительной деятельности Приморского края». </w:t>
            </w:r>
            <w:r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 втором квартале 2020 года будет обеспечен доступ к информационной системе специалистов администрации АГО.</w:t>
            </w:r>
            <w:r w:rsidR="007E2618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контроле)</w:t>
            </w:r>
          </w:p>
          <w:p w:rsidR="004C59B5" w:rsidRPr="00D650CD" w:rsidRDefault="004C59B5" w:rsidP="00702CA4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118B1" w:rsidRPr="00D650CD" w:rsidRDefault="00702CA4" w:rsidP="00C118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6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 18.06.2020:</w:t>
            </w:r>
          </w:p>
          <w:p w:rsidR="00DA46A7" w:rsidRDefault="00C118B1" w:rsidP="00C1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Назначены ответственные лица по внесению сведений в РИСОГД по направлениям.  Ключи для работы в РИСОГД Министерством строительства не переданы, в настоящее время осуществляется подготовительная работа.</w:t>
            </w:r>
            <w:r w:rsidR="007E2618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контроле)</w:t>
            </w:r>
          </w:p>
          <w:p w:rsidR="004C59B5" w:rsidRDefault="004C59B5" w:rsidP="00C1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8B1" w:rsidRPr="00D650CD" w:rsidRDefault="00C118B1" w:rsidP="00C1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sz w:val="24"/>
                <w:szCs w:val="24"/>
              </w:rPr>
              <w:t>на 23.09.2020:</w:t>
            </w:r>
          </w:p>
          <w:p w:rsidR="00C118B1" w:rsidRPr="00D650CD" w:rsidRDefault="00C118B1" w:rsidP="00C1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В период с 25 августа по 10 сентября 2020 года специалисты управлений архитектуры и градостроительства, имущественных отношений, жизнеобеспечения, экономики и инвестиций администрации Арсеньевского городского округа подключены к региональной информационной системе обеспечения градос</w:t>
            </w:r>
            <w:r w:rsidR="007E2618">
              <w:rPr>
                <w:rFonts w:ascii="Times New Roman" w:hAnsi="Times New Roman" w:cs="Times New Roman"/>
                <w:sz w:val="24"/>
                <w:szCs w:val="24"/>
              </w:rPr>
              <w:t>троительной деятельности</w:t>
            </w: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2618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>(выполнено)</w:t>
            </w:r>
          </w:p>
        </w:tc>
      </w:tr>
      <w:tr w:rsidR="00DA46A7" w:rsidRPr="00D650CD" w:rsidTr="00CE4FDE">
        <w:trPr>
          <w:trHeight w:val="5969"/>
        </w:trPr>
        <w:tc>
          <w:tcPr>
            <w:tcW w:w="567" w:type="dxa"/>
          </w:tcPr>
          <w:p w:rsidR="00DA46A7" w:rsidRPr="00D650CD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9AB" w:rsidRPr="00D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F2131" w:rsidRPr="00BD132D" w:rsidRDefault="008F2131" w:rsidP="008F2131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D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п. 15 протокола </w:t>
            </w:r>
          </w:p>
          <w:p w:rsidR="00DA46A7" w:rsidRPr="00D650CD" w:rsidRDefault="007F63C4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Арсеньевского городского округа до 01.07.2020 инициировать рабочее совещание в городе Арсеньеве с уча</w:t>
            </w:r>
            <w:r w:rsidR="00567614"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стием специалистов Министерства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имущественных и земельных отношений Приморского края с привлечением представителей бизнеса и членов Совета по улучшению инвестиционного климата и развитию предпринимательства</w:t>
            </w:r>
            <w:r w:rsidR="00D67DC8"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вопросу кадастровой оценки объектов недвижимости</w:t>
            </w:r>
            <w:r w:rsidR="00810CEC"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18B1" w:rsidRPr="00D650CD" w:rsidRDefault="00C118B1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B1" w:rsidRPr="00D650CD" w:rsidRDefault="00C118B1" w:rsidP="00C118B1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18.06.2020:</w:t>
            </w:r>
          </w:p>
          <w:p w:rsidR="00B266D2" w:rsidRPr="00D650CD" w:rsidRDefault="00C118B1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Баженову С.В. – председателю 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ОО «Совет предпринимателей» сформировать вопросы</w:t>
            </w:r>
            <w:r w:rsidR="00AE6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инициирования встречи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02CA4" w:rsidRPr="00D650CD" w:rsidRDefault="00702CA4" w:rsidP="008E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sz w:val="24"/>
                <w:szCs w:val="24"/>
              </w:rPr>
              <w:t>на 17.03.2020:</w:t>
            </w:r>
          </w:p>
          <w:p w:rsidR="00BD132D" w:rsidRPr="00D650CD" w:rsidRDefault="00702CA4" w:rsidP="00BD13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совещание с участием специалистов министерства имущественных и земельных отношений Приморского края с привлечением представителей бизнеса и членов Совета по улучшению инвестиционного климата и развитию предпринимательства по вопросу кадастровой оценки объектов недвижимости внесено в план работы.</w:t>
            </w:r>
            <w:r w:rsidR="00BD132D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контроле)</w:t>
            </w:r>
          </w:p>
          <w:p w:rsidR="00702CA4" w:rsidRDefault="00BD132D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59B5" w:rsidRDefault="004C59B5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59B5" w:rsidRDefault="004C59B5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59B5" w:rsidRDefault="004C59B5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59B5" w:rsidRDefault="004C59B5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59B5" w:rsidRDefault="004C59B5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59B5" w:rsidRDefault="004C59B5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59B5" w:rsidRPr="00D650CD" w:rsidRDefault="004C59B5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2CA4" w:rsidRPr="00D650CD" w:rsidRDefault="00702CA4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18.06.2020:</w:t>
            </w:r>
          </w:p>
          <w:p w:rsidR="00D650CD" w:rsidRPr="00CE4FDE" w:rsidRDefault="00702CA4" w:rsidP="00CE4F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в связи с ограничительными мерами по предотвращению распространения новой коронавирусной инфекции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 </w:t>
            </w: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проведения рабочего совещания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продлен до конца года</w:t>
            </w: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132D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>(на контроле)</w:t>
            </w:r>
          </w:p>
        </w:tc>
      </w:tr>
    </w:tbl>
    <w:p w:rsidR="001A42A7" w:rsidRDefault="001A42A7" w:rsidP="00CE4F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1A42A7" w:rsidSect="00D67DC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A6A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18A"/>
    <w:multiLevelType w:val="hybridMultilevel"/>
    <w:tmpl w:val="A68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35D7E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23"/>
    <w:rsid w:val="0002100E"/>
    <w:rsid w:val="000579F4"/>
    <w:rsid w:val="000E2AFC"/>
    <w:rsid w:val="00101F90"/>
    <w:rsid w:val="0013511E"/>
    <w:rsid w:val="00137883"/>
    <w:rsid w:val="001432C8"/>
    <w:rsid w:val="0015241A"/>
    <w:rsid w:val="00185516"/>
    <w:rsid w:val="00196EE3"/>
    <w:rsid w:val="001A42A7"/>
    <w:rsid w:val="00214FC1"/>
    <w:rsid w:val="00251C3B"/>
    <w:rsid w:val="002656B0"/>
    <w:rsid w:val="00281ABA"/>
    <w:rsid w:val="00285790"/>
    <w:rsid w:val="00291DB4"/>
    <w:rsid w:val="00291DE6"/>
    <w:rsid w:val="002C49A3"/>
    <w:rsid w:val="00330F71"/>
    <w:rsid w:val="00350F28"/>
    <w:rsid w:val="00370B7D"/>
    <w:rsid w:val="003D158A"/>
    <w:rsid w:val="003D3AE6"/>
    <w:rsid w:val="003D6D10"/>
    <w:rsid w:val="004330CE"/>
    <w:rsid w:val="004C5583"/>
    <w:rsid w:val="004C59B5"/>
    <w:rsid w:val="00502D87"/>
    <w:rsid w:val="00567614"/>
    <w:rsid w:val="00586423"/>
    <w:rsid w:val="00597D16"/>
    <w:rsid w:val="005B31E5"/>
    <w:rsid w:val="00600159"/>
    <w:rsid w:val="00607223"/>
    <w:rsid w:val="00607661"/>
    <w:rsid w:val="00630847"/>
    <w:rsid w:val="00641360"/>
    <w:rsid w:val="006B2A1A"/>
    <w:rsid w:val="006D28DF"/>
    <w:rsid w:val="00702CA4"/>
    <w:rsid w:val="00731688"/>
    <w:rsid w:val="00752E8B"/>
    <w:rsid w:val="00754CBE"/>
    <w:rsid w:val="007B7B9A"/>
    <w:rsid w:val="007E22D2"/>
    <w:rsid w:val="007E2618"/>
    <w:rsid w:val="007E405F"/>
    <w:rsid w:val="007F63C4"/>
    <w:rsid w:val="00810CEC"/>
    <w:rsid w:val="008E579E"/>
    <w:rsid w:val="008F2131"/>
    <w:rsid w:val="009525A9"/>
    <w:rsid w:val="00985572"/>
    <w:rsid w:val="009E71C7"/>
    <w:rsid w:val="00A03357"/>
    <w:rsid w:val="00AD1238"/>
    <w:rsid w:val="00AE6B46"/>
    <w:rsid w:val="00B266D2"/>
    <w:rsid w:val="00B54604"/>
    <w:rsid w:val="00B55C03"/>
    <w:rsid w:val="00B85F50"/>
    <w:rsid w:val="00B8687A"/>
    <w:rsid w:val="00BD132D"/>
    <w:rsid w:val="00BE5089"/>
    <w:rsid w:val="00C118B1"/>
    <w:rsid w:val="00C22654"/>
    <w:rsid w:val="00C40116"/>
    <w:rsid w:val="00C479AB"/>
    <w:rsid w:val="00CB2EB4"/>
    <w:rsid w:val="00CE4FDE"/>
    <w:rsid w:val="00D00A2D"/>
    <w:rsid w:val="00D2142F"/>
    <w:rsid w:val="00D234DB"/>
    <w:rsid w:val="00D61715"/>
    <w:rsid w:val="00D650CD"/>
    <w:rsid w:val="00D67DC8"/>
    <w:rsid w:val="00DA46A7"/>
    <w:rsid w:val="00DB3EFF"/>
    <w:rsid w:val="00DD0423"/>
    <w:rsid w:val="00DD1B03"/>
    <w:rsid w:val="00E0513A"/>
    <w:rsid w:val="00E06029"/>
    <w:rsid w:val="00EE5181"/>
    <w:rsid w:val="00EF1B66"/>
    <w:rsid w:val="00F82805"/>
    <w:rsid w:val="00F9169D"/>
    <w:rsid w:val="00F95FE8"/>
    <w:rsid w:val="00FD758C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0A0C"/>
  <w15:chartTrackingRefBased/>
  <w15:docId w15:val="{253ED0E5-5E38-45C4-B51A-15862290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90</cp:revision>
  <cp:lastPrinted>2021-01-26T01:51:00Z</cp:lastPrinted>
  <dcterms:created xsi:type="dcterms:W3CDTF">2019-07-05T02:05:00Z</dcterms:created>
  <dcterms:modified xsi:type="dcterms:W3CDTF">2021-01-26T02:26:00Z</dcterms:modified>
</cp:coreProperties>
</file>